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6A" w:rsidRPr="000220C7" w:rsidRDefault="00C51C36" w:rsidP="004528AF">
      <w:pPr>
        <w:spacing w:after="0" w:line="240" w:lineRule="auto"/>
        <w:jc w:val="center"/>
        <w:rPr>
          <w:rFonts w:asciiTheme="minorBidi" w:hAnsiTheme="minorBidi"/>
          <w:b/>
          <w:bCs/>
          <w:sz w:val="34"/>
          <w:szCs w:val="34"/>
        </w:rPr>
      </w:pPr>
      <w:r w:rsidRPr="000220C7">
        <w:rPr>
          <w:rFonts w:asciiTheme="minorBidi" w:hAnsiTheme="minorBidi"/>
          <w:b/>
          <w:bCs/>
          <w:sz w:val="34"/>
          <w:szCs w:val="34"/>
          <w:cs/>
        </w:rPr>
        <w:t xml:space="preserve">สรุปผลสัมมนาแลกเปลี่ยนเรียนรู้และเสริมพลังเครือข่ายเพื่อสร้างความเข้าใจที่ถูกต้องในการปฏิบัติเกี่ยวกับการตรวจวัดระดับแอลกอฮอล์ในร่างกายผู้ขับขี่ </w:t>
      </w:r>
    </w:p>
    <w:p w:rsidR="00A8696A" w:rsidRPr="000220C7" w:rsidRDefault="00C51C36" w:rsidP="000220C7">
      <w:pPr>
        <w:spacing w:after="0" w:line="240" w:lineRule="auto"/>
        <w:jc w:val="center"/>
        <w:rPr>
          <w:rFonts w:asciiTheme="minorBidi" w:hAnsiTheme="minorBidi"/>
          <w:b/>
          <w:bCs/>
          <w:sz w:val="34"/>
          <w:szCs w:val="34"/>
        </w:rPr>
      </w:pPr>
      <w:r w:rsidRPr="000220C7">
        <w:rPr>
          <w:rFonts w:asciiTheme="minorBidi" w:hAnsiTheme="minorBidi"/>
          <w:b/>
          <w:bCs/>
          <w:sz w:val="34"/>
          <w:szCs w:val="34"/>
          <w:cs/>
        </w:rPr>
        <w:t xml:space="preserve">ตามโครงการ “ขับขี่ปลอดภัย มั่นใจ ไร้แอลกอฮอล์” </w:t>
      </w:r>
      <w:r w:rsidR="00A8696A" w:rsidRPr="000220C7">
        <w:rPr>
          <w:rFonts w:asciiTheme="minorBidi" w:hAnsiTheme="minorBidi"/>
          <w:b/>
          <w:bCs/>
          <w:sz w:val="34"/>
          <w:szCs w:val="34"/>
          <w:cs/>
        </w:rPr>
        <w:t>(ระยะเวลาโครงการ 17 ธันวาคม 2561 ถึง 30 พฤศจิกายน 2562)</w:t>
      </w:r>
    </w:p>
    <w:p w:rsidR="00C51C36" w:rsidRPr="000220C7" w:rsidRDefault="00A8696A" w:rsidP="000220C7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0220C7">
        <w:rPr>
          <w:rFonts w:asciiTheme="minorBidi" w:hAnsiTheme="minorBidi"/>
          <w:sz w:val="32"/>
          <w:szCs w:val="32"/>
          <w:cs/>
        </w:rPr>
        <w:t>---------------------------------------</w:t>
      </w:r>
      <w:r w:rsidR="00C51C36" w:rsidRPr="000220C7">
        <w:rPr>
          <w:rFonts w:asciiTheme="minorBidi" w:hAnsiTheme="minorBidi"/>
          <w:sz w:val="32"/>
          <w:szCs w:val="32"/>
          <w:cs/>
        </w:rPr>
        <w:tab/>
      </w:r>
    </w:p>
    <w:p w:rsidR="007C5FEA" w:rsidRPr="000220C7" w:rsidRDefault="007C5FEA" w:rsidP="000220C7">
      <w:pPr>
        <w:spacing w:line="240" w:lineRule="auto"/>
        <w:jc w:val="thaiDistribute"/>
        <w:rPr>
          <w:rFonts w:asciiTheme="minorBidi" w:hAnsiTheme="minorBidi"/>
          <w:sz w:val="34"/>
          <w:szCs w:val="34"/>
        </w:rPr>
      </w:pPr>
      <w:r w:rsidRPr="000220C7">
        <w:rPr>
          <w:rFonts w:asciiTheme="minorBidi" w:hAnsiTheme="minorBidi"/>
          <w:b/>
          <w:bCs/>
          <w:sz w:val="32"/>
          <w:szCs w:val="32"/>
          <w:u w:val="single"/>
          <w:cs/>
        </w:rPr>
        <w:t>ภาพรวมโครงการ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</w:rPr>
        <w:t xml:space="preserve">: </w:t>
      </w:r>
      <w:r w:rsidRPr="000220C7">
        <w:rPr>
          <w:rFonts w:asciiTheme="minorBidi" w:hAnsiTheme="minorBidi"/>
          <w:sz w:val="34"/>
          <w:szCs w:val="34"/>
          <w:cs/>
        </w:rPr>
        <w:t>เป็นโครงการร่วมมือระหว่างกรมควบคุมโรค กระทรวงสาธารณสุขและกรมการขนส่งทางบก ภายใต้การสนับสนุนงบประมาณจากกองทุนเพื่อความปลอดภัยในการใช้รถใช้ถนน (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กปถ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>.) โดยมีศูนย์อำนวยการความปลอดภัยทางถนน (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ศปถ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>.) สำนักงานกองทุนสนับสนุนการสร้างเสริมสุขภาพ (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สสส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 xml:space="preserve">.) ให้การสนับสนุนการดำเนินการเพื่อส่งเสริมการใช้รถใช้ถนนอย่างปลอดภัยผ่านมาตรการบังคับใช้กฎหมายของหน่วยงานในสังกัดสำนักงานตำรวจแห่งชาติ </w:t>
      </w:r>
    </w:p>
    <w:p w:rsidR="007C5FEA" w:rsidRPr="000220C7" w:rsidRDefault="007C5FEA" w:rsidP="000220C7">
      <w:pPr>
        <w:tabs>
          <w:tab w:val="left" w:pos="2552"/>
        </w:tabs>
        <w:spacing w:after="0" w:line="240" w:lineRule="auto"/>
        <w:jc w:val="thaiDistribute"/>
        <w:rPr>
          <w:rFonts w:asciiTheme="minorBidi" w:hAnsiTheme="minorBidi"/>
          <w:sz w:val="34"/>
          <w:szCs w:val="34"/>
        </w:rPr>
      </w:pPr>
      <w:r w:rsidRPr="000220C7">
        <w:rPr>
          <w:rFonts w:asciiTheme="minorBidi" w:hAnsiTheme="minorBidi"/>
          <w:b/>
          <w:bCs/>
          <w:sz w:val="34"/>
          <w:szCs w:val="34"/>
          <w:u w:val="single"/>
          <w:cs/>
        </w:rPr>
        <w:t>แนวทางการดำเนินการ</w:t>
      </w:r>
      <w:r w:rsidRPr="000220C7">
        <w:rPr>
          <w:rFonts w:asciiTheme="minorBidi" w:hAnsiTheme="minorBidi"/>
          <w:sz w:val="34"/>
          <w:szCs w:val="34"/>
          <w:cs/>
        </w:rPr>
        <w:tab/>
      </w:r>
      <w:r w:rsidRPr="000220C7">
        <w:rPr>
          <w:rFonts w:asciiTheme="minorBidi" w:hAnsiTheme="minorBidi"/>
          <w:b/>
          <w:bCs/>
          <w:sz w:val="34"/>
          <w:szCs w:val="34"/>
          <w:cs/>
        </w:rPr>
        <w:t>1.</w:t>
      </w:r>
      <w:r w:rsidRPr="000220C7">
        <w:rPr>
          <w:rFonts w:asciiTheme="minorBidi" w:hAnsiTheme="minorBidi"/>
          <w:sz w:val="34"/>
          <w:szCs w:val="34"/>
          <w:cs/>
        </w:rPr>
        <w:t xml:space="preserve"> เป็น</w:t>
      </w:r>
      <w:r w:rsidRPr="000220C7">
        <w:rPr>
          <w:rFonts w:asciiTheme="minorBidi" w:hAnsiTheme="minorBidi"/>
          <w:sz w:val="34"/>
          <w:szCs w:val="34"/>
          <w:u w:val="thick"/>
          <w:cs/>
        </w:rPr>
        <w:t>อุบัติเหตุจราจร</w:t>
      </w:r>
      <w:r w:rsidRPr="000220C7">
        <w:rPr>
          <w:rFonts w:asciiTheme="minorBidi" w:hAnsiTheme="minorBidi"/>
          <w:sz w:val="34"/>
          <w:szCs w:val="34"/>
          <w:cs/>
        </w:rPr>
        <w:t xml:space="preserve"> ทั้งที่มีคู่กรณีหรือล้มเอง</w:t>
      </w:r>
      <w:r w:rsidR="00AE52DB" w:rsidRPr="000220C7">
        <w:rPr>
          <w:rFonts w:asciiTheme="minorBidi" w:hAnsiTheme="minorBidi"/>
          <w:sz w:val="34"/>
          <w:szCs w:val="34"/>
          <w:cs/>
        </w:rPr>
        <w:t>อัน</w:t>
      </w:r>
      <w:r w:rsidRPr="000220C7">
        <w:rPr>
          <w:rFonts w:asciiTheme="minorBidi" w:hAnsiTheme="minorBidi"/>
          <w:sz w:val="34"/>
          <w:szCs w:val="34"/>
          <w:cs/>
        </w:rPr>
        <w:t>เป็นเหตุให้ผู้อื่นหรือผู้โดยสารได้รับบาดเจ็บหรือเสียชีวิตหรือเป็นเหตุให้ทรัพย์สินของผู้อื่นเสียหาย</w:t>
      </w:r>
    </w:p>
    <w:p w:rsidR="007C5FEA" w:rsidRPr="000220C7" w:rsidRDefault="007C5FEA" w:rsidP="000220C7">
      <w:pPr>
        <w:tabs>
          <w:tab w:val="left" w:pos="2552"/>
        </w:tabs>
        <w:spacing w:after="0" w:line="240" w:lineRule="auto"/>
        <w:jc w:val="thaiDistribute"/>
        <w:rPr>
          <w:rFonts w:asciiTheme="minorBidi" w:hAnsiTheme="minorBidi"/>
          <w:sz w:val="34"/>
          <w:szCs w:val="34"/>
        </w:rPr>
      </w:pPr>
      <w:r w:rsidRPr="000220C7">
        <w:rPr>
          <w:rFonts w:asciiTheme="minorBidi" w:hAnsiTheme="minorBidi"/>
          <w:sz w:val="34"/>
          <w:szCs w:val="34"/>
          <w:cs/>
        </w:rPr>
        <w:tab/>
      </w:r>
      <w:r w:rsidRPr="000220C7">
        <w:rPr>
          <w:rFonts w:asciiTheme="minorBidi" w:hAnsiTheme="minorBidi"/>
          <w:b/>
          <w:bCs/>
          <w:sz w:val="34"/>
          <w:szCs w:val="34"/>
          <w:cs/>
        </w:rPr>
        <w:t>2.</w:t>
      </w:r>
      <w:r w:rsidRPr="000220C7">
        <w:rPr>
          <w:rFonts w:asciiTheme="minorBidi" w:hAnsiTheme="minorBidi"/>
          <w:sz w:val="34"/>
          <w:szCs w:val="34"/>
          <w:cs/>
        </w:rPr>
        <w:t xml:space="preserve"> ผู้ขับขี่ทุกรายหรือทั้ง 2 ฝ่ายจะต้องถูกตรวจวัดระดับแอลกอฮอล์</w:t>
      </w:r>
      <w:r w:rsidR="00AE52DB" w:rsidRPr="000220C7">
        <w:rPr>
          <w:rFonts w:asciiTheme="minorBidi" w:hAnsiTheme="minorBidi"/>
          <w:sz w:val="34"/>
          <w:szCs w:val="34"/>
          <w:cs/>
        </w:rPr>
        <w:t>ทางลมหายใจ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  <w:u w:val="thick"/>
          <w:cs/>
        </w:rPr>
        <w:t>กรณีที่สามารถตรวจวัดระดับแอลกอฮอล์โดยวิธีเป่าจากลมหายใจได้ ให้ตรวจวัดทางลมหายใจ</w:t>
      </w:r>
      <w:r w:rsidRPr="000220C7">
        <w:rPr>
          <w:rFonts w:asciiTheme="minorBidi" w:hAnsiTheme="minorBidi"/>
          <w:sz w:val="34"/>
          <w:szCs w:val="34"/>
          <w:cs/>
        </w:rPr>
        <w:t xml:space="preserve"> กรณีไม่สามารถตรวจวัดทางลมหายใจได้ เนื่องจากบาดเจ็บหรือเสียชีวิตให้นำส่งตัวให้สถานพยาบาลเพื่อตรวจวัดระดับแอลกอฮอล์จากเลือดโดยเร็วภายใน 4 ชั่วโมง</w:t>
      </w:r>
      <w:r w:rsidRPr="000220C7">
        <w:rPr>
          <w:rFonts w:asciiTheme="minorBidi" w:hAnsiTheme="minorBidi"/>
          <w:sz w:val="34"/>
          <w:szCs w:val="34"/>
        </w:rPr>
        <w:t xml:space="preserve"> </w:t>
      </w:r>
    </w:p>
    <w:p w:rsidR="00AE52DB" w:rsidRPr="000220C7" w:rsidRDefault="007C5FEA" w:rsidP="000220C7">
      <w:pPr>
        <w:tabs>
          <w:tab w:val="left" w:pos="2552"/>
        </w:tabs>
        <w:spacing w:after="0" w:line="240" w:lineRule="auto"/>
        <w:jc w:val="thaiDistribute"/>
        <w:rPr>
          <w:rFonts w:asciiTheme="minorBidi" w:hAnsiTheme="minorBidi"/>
          <w:sz w:val="34"/>
          <w:szCs w:val="34"/>
        </w:rPr>
      </w:pPr>
      <w:r w:rsidRPr="000220C7">
        <w:rPr>
          <w:rFonts w:asciiTheme="minorBidi" w:hAnsiTheme="minorBidi"/>
          <w:sz w:val="34"/>
          <w:szCs w:val="34"/>
        </w:rPr>
        <w:tab/>
      </w:r>
      <w:r w:rsidRPr="000220C7">
        <w:rPr>
          <w:rFonts w:asciiTheme="minorBidi" w:hAnsiTheme="minorBidi"/>
          <w:b/>
          <w:bCs/>
          <w:sz w:val="34"/>
          <w:szCs w:val="34"/>
          <w:cs/>
        </w:rPr>
        <w:t>3.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="00BC7C22" w:rsidRPr="000220C7">
        <w:rPr>
          <w:rFonts w:asciiTheme="minorBidi" w:hAnsiTheme="minorBidi"/>
          <w:sz w:val="34"/>
          <w:szCs w:val="34"/>
          <w:cs/>
        </w:rPr>
        <w:t>กรณีพนักงานสอบสวนนำส่งตัวผู้ขับขี่ที่ได้รับบาดเจ็บหรือเสียชีวิตให้แก่สถานพยาบาลเองหรือได้รับการประสานจากสถานพยาบาลในพื้นที่ว่ามีผู้อื่นนำส่ง</w:t>
      </w:r>
      <w:r w:rsidRPr="000220C7">
        <w:rPr>
          <w:rFonts w:asciiTheme="minorBidi" w:hAnsiTheme="minorBidi"/>
          <w:sz w:val="34"/>
          <w:szCs w:val="34"/>
          <w:u w:val="thick"/>
          <w:cs/>
        </w:rPr>
        <w:t>พนักงานสอบสวนต้องมีหนังสือนำส่งตัวผู้บาดเจ็บหรือศพให้แพทย์ตรวจชันสูตร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</w:rPr>
        <w:t>[</w:t>
      </w:r>
      <w:r w:rsidRPr="000220C7">
        <w:rPr>
          <w:rFonts w:asciiTheme="minorBidi" w:hAnsiTheme="minorBidi"/>
          <w:sz w:val="34"/>
          <w:szCs w:val="34"/>
          <w:cs/>
        </w:rPr>
        <w:t>แบบ ค.8 –  ต.65 (แบบเก่า) หรือ แบบ ส.56 – 17 (แบบใหม่) หรือหนังสือภายนอก อย่างใดอย่างหนึ่ง</w:t>
      </w:r>
      <w:r w:rsidRPr="000220C7">
        <w:rPr>
          <w:rFonts w:asciiTheme="minorBidi" w:hAnsiTheme="minorBidi"/>
          <w:sz w:val="34"/>
          <w:szCs w:val="34"/>
        </w:rPr>
        <w:t>]</w:t>
      </w:r>
      <w:r w:rsidRPr="000220C7">
        <w:rPr>
          <w:rFonts w:asciiTheme="minorBidi" w:hAnsiTheme="minorBidi"/>
          <w:sz w:val="34"/>
          <w:szCs w:val="34"/>
          <w:cs/>
        </w:rPr>
        <w:t xml:space="preserve"> ซึ่งลงนามโดยพนักงานสอบสวนผู้รับผิดชอบ</w:t>
      </w:r>
      <w:r w:rsidRPr="000220C7">
        <w:rPr>
          <w:rFonts w:asciiTheme="minorBidi" w:hAnsiTheme="minorBidi"/>
          <w:sz w:val="34"/>
          <w:szCs w:val="34"/>
          <w:u w:val="single"/>
          <w:cs/>
        </w:rPr>
        <w:t>หรือ</w:t>
      </w:r>
      <w:r w:rsidRPr="000220C7">
        <w:rPr>
          <w:rFonts w:asciiTheme="minorBidi" w:hAnsiTheme="minorBidi"/>
          <w:sz w:val="34"/>
          <w:szCs w:val="34"/>
          <w:cs/>
        </w:rPr>
        <w:t>หัวหน้าสถานีตำรวจ</w:t>
      </w:r>
      <w:r w:rsidRPr="000220C7">
        <w:rPr>
          <w:rFonts w:asciiTheme="minorBidi" w:hAnsiTheme="minorBidi"/>
          <w:sz w:val="34"/>
          <w:szCs w:val="34"/>
          <w:u w:val="single"/>
          <w:cs/>
        </w:rPr>
        <w:t>หรือ</w:t>
      </w:r>
      <w:r w:rsidRPr="000220C7">
        <w:rPr>
          <w:rFonts w:asciiTheme="minorBidi" w:hAnsiTheme="minorBidi"/>
          <w:sz w:val="34"/>
          <w:szCs w:val="34"/>
          <w:cs/>
        </w:rPr>
        <w:t xml:space="preserve">ผู้บังคับบัญชาที่รับผิดชอบงานสอบสวนในภาพรวมของพื้นที่ </w:t>
      </w:r>
      <w:r w:rsidRPr="000220C7">
        <w:rPr>
          <w:rFonts w:asciiTheme="minorBidi" w:hAnsiTheme="minorBidi"/>
          <w:sz w:val="34"/>
          <w:szCs w:val="34"/>
          <w:u w:val="thick"/>
          <w:cs/>
        </w:rPr>
        <w:t>ให้กับสถานพยาบาลทุกครั้งเพื่อ</w:t>
      </w:r>
      <w:r w:rsidR="00BC7C22" w:rsidRPr="000220C7">
        <w:rPr>
          <w:rFonts w:asciiTheme="minorBidi" w:hAnsiTheme="minorBidi"/>
          <w:sz w:val="34"/>
          <w:szCs w:val="34"/>
          <w:u w:val="thick"/>
          <w:cs/>
        </w:rPr>
        <w:t>เป็นการยืนยันการใช้อำนาจในการรวบรวมพยานหลักฐานตามประมวลกฎหมายวิธีพิจารณาความอาญา</w:t>
      </w:r>
      <w:r w:rsidR="00BC7C22" w:rsidRPr="000220C7">
        <w:rPr>
          <w:rFonts w:asciiTheme="minorBidi" w:hAnsiTheme="minorBidi"/>
          <w:sz w:val="34"/>
          <w:szCs w:val="34"/>
          <w:cs/>
        </w:rPr>
        <w:t xml:space="preserve"> และ</w:t>
      </w:r>
      <w:r w:rsidRPr="000220C7">
        <w:rPr>
          <w:rFonts w:asciiTheme="minorBidi" w:hAnsiTheme="minorBidi"/>
          <w:sz w:val="34"/>
          <w:szCs w:val="34"/>
          <w:cs/>
        </w:rPr>
        <w:t>สถานพยาบาลใช้เป็นหลักฐาน</w:t>
      </w:r>
      <w:r w:rsidR="001F050B" w:rsidRPr="000220C7">
        <w:rPr>
          <w:rFonts w:asciiTheme="minorBidi" w:hAnsiTheme="minorBidi"/>
          <w:sz w:val="34"/>
          <w:szCs w:val="34"/>
          <w:cs/>
        </w:rPr>
        <w:t>เบิก</w:t>
      </w:r>
      <w:r w:rsidRPr="000220C7">
        <w:rPr>
          <w:rFonts w:asciiTheme="minorBidi" w:hAnsiTheme="minorBidi"/>
          <w:sz w:val="34"/>
          <w:szCs w:val="34"/>
          <w:cs/>
        </w:rPr>
        <w:t>ค่าใช้จ่าย</w:t>
      </w:r>
    </w:p>
    <w:p w:rsidR="00AE52DB" w:rsidRPr="000220C7" w:rsidRDefault="00AE52DB" w:rsidP="000220C7">
      <w:pPr>
        <w:tabs>
          <w:tab w:val="left" w:pos="2552"/>
        </w:tabs>
        <w:spacing w:after="0" w:line="240" w:lineRule="auto"/>
        <w:jc w:val="thaiDistribute"/>
        <w:rPr>
          <w:rFonts w:asciiTheme="minorBidi" w:hAnsiTheme="minorBidi"/>
          <w:sz w:val="34"/>
          <w:szCs w:val="34"/>
        </w:rPr>
      </w:pPr>
      <w:r w:rsidRPr="000220C7">
        <w:rPr>
          <w:rFonts w:asciiTheme="minorBidi" w:hAnsiTheme="minorBidi"/>
          <w:sz w:val="34"/>
          <w:szCs w:val="34"/>
          <w:cs/>
        </w:rPr>
        <w:tab/>
      </w:r>
      <w:r w:rsidR="007C5FEA" w:rsidRPr="000220C7">
        <w:rPr>
          <w:rFonts w:asciiTheme="minorBidi" w:hAnsiTheme="minorBidi"/>
          <w:sz w:val="34"/>
          <w:szCs w:val="34"/>
          <w:cs/>
        </w:rPr>
        <w:t xml:space="preserve">4. </w:t>
      </w:r>
      <w:r w:rsidR="007C5FEA" w:rsidRPr="000220C7">
        <w:rPr>
          <w:rFonts w:asciiTheme="minorBidi" w:hAnsiTheme="minorBidi"/>
          <w:sz w:val="34"/>
          <w:szCs w:val="34"/>
          <w:u w:val="thick"/>
          <w:cs/>
        </w:rPr>
        <w:t>ผู้ขับขี่</w:t>
      </w:r>
      <w:r w:rsidRPr="000220C7">
        <w:rPr>
          <w:rFonts w:asciiTheme="minorBidi" w:hAnsiTheme="minorBidi"/>
          <w:sz w:val="34"/>
          <w:szCs w:val="34"/>
          <w:u w:val="thick"/>
          <w:cs/>
        </w:rPr>
        <w:t>ที่</w:t>
      </w:r>
      <w:r w:rsidR="007C5FEA" w:rsidRPr="000220C7">
        <w:rPr>
          <w:rFonts w:asciiTheme="minorBidi" w:hAnsiTheme="minorBidi"/>
          <w:sz w:val="34"/>
          <w:szCs w:val="34"/>
          <w:u w:val="thick"/>
          <w:cs/>
        </w:rPr>
        <w:t>ไม่ยินยอมให้ตรวจวัดระดับแอลกอฮอล์โดยวิธีเป่าจากลมหายใจ</w:t>
      </w:r>
      <w:r w:rsidR="007C5FEA" w:rsidRPr="000220C7">
        <w:rPr>
          <w:rFonts w:asciiTheme="minorBidi" w:hAnsiTheme="minorBidi"/>
          <w:sz w:val="34"/>
          <w:szCs w:val="34"/>
          <w:cs/>
        </w:rPr>
        <w:t xml:space="preserve"> ให้เจ้าพนักงานจราจร</w:t>
      </w:r>
      <w:r w:rsidRPr="000220C7">
        <w:rPr>
          <w:rFonts w:asciiTheme="minorBidi" w:hAnsiTheme="minorBidi"/>
          <w:sz w:val="34"/>
          <w:szCs w:val="34"/>
          <w:u w:val="single"/>
          <w:cs/>
        </w:rPr>
        <w:t>หรือ</w:t>
      </w:r>
      <w:r w:rsidRPr="000220C7">
        <w:rPr>
          <w:rFonts w:asciiTheme="minorBidi" w:hAnsiTheme="minorBidi"/>
          <w:sz w:val="34"/>
          <w:szCs w:val="34"/>
          <w:cs/>
        </w:rPr>
        <w:t>พนักงานเจ้าหน้าที่</w:t>
      </w:r>
      <w:r w:rsidRPr="000220C7">
        <w:rPr>
          <w:rFonts w:asciiTheme="minorBidi" w:hAnsiTheme="minorBidi"/>
          <w:sz w:val="34"/>
          <w:szCs w:val="34"/>
          <w:u w:val="single"/>
          <w:cs/>
        </w:rPr>
        <w:t>หรือ</w:t>
      </w:r>
      <w:r w:rsidR="007C5FEA" w:rsidRPr="000220C7">
        <w:rPr>
          <w:rFonts w:asciiTheme="minorBidi" w:hAnsiTheme="minorBidi"/>
          <w:sz w:val="34"/>
          <w:szCs w:val="34"/>
          <w:cs/>
        </w:rPr>
        <w:t>พนักงานสอบสวนใช้อำนาจตาม</w:t>
      </w:r>
      <w:r w:rsidR="007C5FEA" w:rsidRPr="000220C7">
        <w:rPr>
          <w:rFonts w:asciiTheme="minorBidi" w:hAnsiTheme="minorBidi"/>
          <w:spacing w:val="-18"/>
          <w:sz w:val="34"/>
          <w:szCs w:val="34"/>
          <w:cs/>
        </w:rPr>
        <w:t xml:space="preserve">พระราชบัญญัติจราจรทางบก พ.ศ. </w:t>
      </w:r>
      <w:r w:rsidR="007C5FEA" w:rsidRPr="000220C7">
        <w:rPr>
          <w:rFonts w:asciiTheme="minorBidi" w:hAnsiTheme="minorBidi"/>
          <w:spacing w:val="-18"/>
          <w:sz w:val="34"/>
          <w:szCs w:val="34"/>
        </w:rPr>
        <w:t xml:space="preserve">2522 </w:t>
      </w:r>
      <w:r w:rsidR="007C5FEA" w:rsidRPr="000220C7">
        <w:rPr>
          <w:rFonts w:asciiTheme="minorBidi" w:hAnsiTheme="minorBidi"/>
          <w:spacing w:val="-18"/>
          <w:sz w:val="34"/>
          <w:szCs w:val="34"/>
          <w:cs/>
        </w:rPr>
        <w:t>และที่แก้ไขเพิ่มเติม</w:t>
      </w:r>
      <w:r w:rsidR="007C5FEA" w:rsidRPr="000220C7">
        <w:rPr>
          <w:rFonts w:asciiTheme="minorBidi" w:hAnsiTheme="minorBidi"/>
          <w:sz w:val="34"/>
          <w:szCs w:val="34"/>
          <w:cs/>
        </w:rPr>
        <w:t xml:space="preserve"> มาตรา 43(2) และมาตรา 142</w:t>
      </w:r>
      <w:r w:rsidR="007C5FEA" w:rsidRPr="000220C7">
        <w:rPr>
          <w:rFonts w:asciiTheme="minorBidi" w:hAnsiTheme="minorBidi"/>
          <w:color w:val="FF0000"/>
          <w:sz w:val="34"/>
          <w:szCs w:val="34"/>
          <w:cs/>
        </w:rPr>
        <w:t xml:space="preserve"> </w:t>
      </w:r>
      <w:r w:rsidR="007C5FEA" w:rsidRPr="000220C7">
        <w:rPr>
          <w:rFonts w:asciiTheme="minorBidi" w:hAnsiTheme="minorBidi"/>
          <w:spacing w:val="-18"/>
          <w:sz w:val="34"/>
          <w:szCs w:val="34"/>
          <w:cs/>
        </w:rPr>
        <w:t>ประกอบกฎกระทรวง</w:t>
      </w:r>
      <w:r w:rsidR="007C5FEA" w:rsidRPr="000220C7">
        <w:rPr>
          <w:rFonts w:asciiTheme="minorBidi" w:hAnsiTheme="minorBidi"/>
          <w:sz w:val="34"/>
          <w:szCs w:val="34"/>
          <w:cs/>
        </w:rPr>
        <w:t xml:space="preserve"> ฉบับที่ </w:t>
      </w:r>
      <w:r w:rsidR="007C5FEA" w:rsidRPr="000220C7">
        <w:rPr>
          <w:rFonts w:asciiTheme="minorBidi" w:hAnsiTheme="minorBidi"/>
          <w:sz w:val="34"/>
          <w:szCs w:val="34"/>
        </w:rPr>
        <w:t>16 (</w:t>
      </w:r>
      <w:r w:rsidR="007C5FEA" w:rsidRPr="000220C7">
        <w:rPr>
          <w:rFonts w:asciiTheme="minorBidi" w:hAnsiTheme="minorBidi"/>
          <w:sz w:val="34"/>
          <w:szCs w:val="34"/>
          <w:cs/>
        </w:rPr>
        <w:t>พ.ศ.</w:t>
      </w:r>
      <w:r w:rsidR="007C5FEA" w:rsidRPr="000220C7">
        <w:rPr>
          <w:rFonts w:asciiTheme="minorBidi" w:hAnsiTheme="minorBidi"/>
          <w:sz w:val="34"/>
          <w:szCs w:val="34"/>
        </w:rPr>
        <w:t>2537)</w:t>
      </w:r>
      <w:r w:rsidR="007C5FEA" w:rsidRPr="000220C7">
        <w:rPr>
          <w:rFonts w:asciiTheme="minorBidi" w:hAnsiTheme="minorBidi"/>
          <w:sz w:val="34"/>
          <w:szCs w:val="34"/>
          <w:cs/>
        </w:rPr>
        <w:t xml:space="preserve"> และฉบับที่ 21 (พ.ศ.2560)</w:t>
      </w:r>
    </w:p>
    <w:p w:rsidR="007C5FEA" w:rsidRPr="000220C7" w:rsidRDefault="00AE52DB" w:rsidP="000220C7">
      <w:pPr>
        <w:tabs>
          <w:tab w:val="left" w:pos="2552"/>
        </w:tabs>
        <w:spacing w:after="0" w:line="240" w:lineRule="auto"/>
        <w:jc w:val="thaiDistribute"/>
        <w:rPr>
          <w:rFonts w:asciiTheme="minorBidi" w:hAnsiTheme="minorBidi"/>
          <w:sz w:val="34"/>
          <w:szCs w:val="34"/>
        </w:rPr>
      </w:pPr>
      <w:r w:rsidRPr="000220C7">
        <w:rPr>
          <w:rFonts w:asciiTheme="minorBidi" w:hAnsiTheme="minorBidi"/>
          <w:sz w:val="34"/>
          <w:szCs w:val="34"/>
        </w:rPr>
        <w:tab/>
      </w:r>
      <w:r w:rsidR="007C5FEA" w:rsidRPr="000220C7">
        <w:rPr>
          <w:rFonts w:asciiTheme="minorBidi" w:hAnsiTheme="minorBidi"/>
          <w:b/>
          <w:bCs/>
          <w:sz w:val="34"/>
          <w:szCs w:val="34"/>
          <w:cs/>
        </w:rPr>
        <w:t>5.</w:t>
      </w:r>
      <w:r w:rsidR="007C5FEA" w:rsidRPr="000220C7">
        <w:rPr>
          <w:rFonts w:asciiTheme="minorBidi" w:hAnsiTheme="minorBidi"/>
          <w:sz w:val="34"/>
          <w:szCs w:val="34"/>
          <w:cs/>
        </w:rPr>
        <w:t xml:space="preserve"> กรณี</w:t>
      </w:r>
      <w:r w:rsidR="007C5FEA" w:rsidRPr="000220C7">
        <w:rPr>
          <w:rFonts w:asciiTheme="minorBidi" w:hAnsiTheme="minorBidi"/>
          <w:sz w:val="34"/>
          <w:szCs w:val="34"/>
          <w:u w:val="thick"/>
          <w:cs/>
        </w:rPr>
        <w:t>ผู้ขับขี่หรือญาติไม่ยินยอมให้ตรวจวัดระดับแอลกอฮอล์จากเลือด</w:t>
      </w:r>
      <w:r w:rsidR="007C5FEA" w:rsidRPr="000220C7">
        <w:rPr>
          <w:rFonts w:asciiTheme="minorBidi" w:hAnsiTheme="minorBidi"/>
          <w:b/>
          <w:bCs/>
          <w:sz w:val="34"/>
          <w:szCs w:val="34"/>
          <w:cs/>
        </w:rPr>
        <w:t xml:space="preserve"> </w:t>
      </w:r>
      <w:r w:rsidR="007C5FEA" w:rsidRPr="000220C7">
        <w:rPr>
          <w:rFonts w:asciiTheme="minorBidi" w:hAnsiTheme="minorBidi"/>
          <w:sz w:val="34"/>
          <w:szCs w:val="34"/>
          <w:cs/>
        </w:rPr>
        <w:t>ให้พนักงานสอบสวนใช้อำนาจตามประมวลวิธีพิจารณาความอาญา มาตรา 131 และ มาตรา 131/1</w:t>
      </w:r>
      <w:r w:rsidR="007C5FEA" w:rsidRPr="000220C7">
        <w:rPr>
          <w:rFonts w:asciiTheme="minorBidi" w:hAnsiTheme="minorBidi"/>
          <w:color w:val="000000"/>
          <w:sz w:val="34"/>
          <w:szCs w:val="34"/>
          <w:cs/>
        </w:rPr>
        <w:t xml:space="preserve"> โดย</w:t>
      </w:r>
      <w:r w:rsidR="001F050B" w:rsidRPr="000220C7">
        <w:rPr>
          <w:rFonts w:asciiTheme="minorBidi" w:hAnsiTheme="minorBidi"/>
          <w:color w:val="000000"/>
          <w:sz w:val="34"/>
          <w:szCs w:val="34"/>
          <w:cs/>
        </w:rPr>
        <w:t>ให้</w:t>
      </w:r>
      <w:r w:rsidR="007C5FEA" w:rsidRPr="000220C7">
        <w:rPr>
          <w:rFonts w:asciiTheme="minorBidi" w:hAnsiTheme="minorBidi"/>
          <w:sz w:val="34"/>
          <w:szCs w:val="34"/>
          <w:cs/>
        </w:rPr>
        <w:t>เจ้าหน้าที่สถานพยาบาลบันทึกการปฏิเสธเป็นลายลักษณ์อักษรในเวชระเบียนและในผลการตรวจชันสูตรบาดแผลหรือศพของแพทย์ ว่าได้แจ้งให้</w:t>
      </w:r>
      <w:r w:rsidR="001F050B" w:rsidRPr="000220C7">
        <w:rPr>
          <w:rFonts w:asciiTheme="minorBidi" w:hAnsiTheme="minorBidi"/>
          <w:sz w:val="34"/>
          <w:szCs w:val="34"/>
          <w:cs/>
        </w:rPr>
        <w:t xml:space="preserve">     </w:t>
      </w:r>
      <w:r w:rsidR="007C5FEA" w:rsidRPr="000220C7">
        <w:rPr>
          <w:rFonts w:asciiTheme="minorBidi" w:hAnsiTheme="minorBidi"/>
          <w:sz w:val="34"/>
          <w:szCs w:val="34"/>
          <w:cs/>
        </w:rPr>
        <w:t>ผู้ขับขี่ทราบข้อกฎหมายแล้ว แต่ผู้ขับขี่ยังไม่ยินยอมหรือปฏิเสธการตรวจวัดระดับแอลกอฮอล์จากเลือดพร้อมลงชื่อพยานอย่างน้อย 1 คน</w:t>
      </w:r>
      <w:r w:rsidR="001F050B" w:rsidRPr="000220C7">
        <w:rPr>
          <w:rFonts w:asciiTheme="minorBidi" w:hAnsiTheme="minorBidi"/>
          <w:sz w:val="34"/>
          <w:szCs w:val="34"/>
          <w:cs/>
        </w:rPr>
        <w:t xml:space="preserve"> </w:t>
      </w:r>
      <w:r w:rsidR="007C5FEA" w:rsidRPr="000220C7">
        <w:rPr>
          <w:rFonts w:asciiTheme="minorBidi" w:hAnsiTheme="minorBidi"/>
          <w:sz w:val="34"/>
          <w:szCs w:val="34"/>
          <w:cs/>
        </w:rPr>
        <w:t>แล้วแจ้งพนักงานสอบสวนผู้รับผิดชอบคดี ทราบพร้อมหลักฐานดังกล่าวเพื่อดำเนินการทางกฎหมายต่อไป</w:t>
      </w:r>
    </w:p>
    <w:p w:rsidR="000665E6" w:rsidRPr="000220C7" w:rsidRDefault="000665E6" w:rsidP="000220C7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0220C7">
        <w:rPr>
          <w:rFonts w:asciiTheme="minorBidi" w:hAnsiTheme="minorBidi"/>
          <w:sz w:val="32"/>
          <w:szCs w:val="32"/>
          <w:cs/>
        </w:rPr>
        <w:t>---------------------------------------</w:t>
      </w:r>
      <w:r w:rsidRPr="000220C7">
        <w:rPr>
          <w:rFonts w:asciiTheme="minorBidi" w:hAnsiTheme="minorBidi"/>
          <w:sz w:val="32"/>
          <w:szCs w:val="32"/>
          <w:cs/>
        </w:rPr>
        <w:tab/>
      </w:r>
    </w:p>
    <w:p w:rsidR="000665E6" w:rsidRPr="000220C7" w:rsidRDefault="000665E6" w:rsidP="000220C7">
      <w:pPr>
        <w:tabs>
          <w:tab w:val="left" w:pos="2552"/>
        </w:tabs>
        <w:spacing w:after="0" w:line="240" w:lineRule="auto"/>
        <w:jc w:val="thaiDistribute"/>
        <w:rPr>
          <w:rFonts w:asciiTheme="minorBidi" w:hAnsiTheme="minorBidi"/>
          <w:sz w:val="34"/>
          <w:szCs w:val="34"/>
        </w:rPr>
      </w:pPr>
    </w:p>
    <w:p w:rsidR="008A1504" w:rsidRPr="000220C7" w:rsidRDefault="001F050B" w:rsidP="000220C7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sz w:val="34"/>
          <w:szCs w:val="34"/>
          <w:cs/>
        </w:rPr>
      </w:pPr>
      <w:r w:rsidRPr="000220C7">
        <w:rPr>
          <w:rFonts w:asciiTheme="minorBidi" w:hAnsiTheme="minorBidi"/>
          <w:b/>
          <w:bCs/>
          <w:sz w:val="34"/>
          <w:szCs w:val="34"/>
          <w:cs/>
        </w:rPr>
        <w:lastRenderedPageBreak/>
        <w:t>สรุปผล</w:t>
      </w:r>
      <w:r w:rsidR="007C3906" w:rsidRPr="000220C7">
        <w:rPr>
          <w:rFonts w:asciiTheme="minorBidi" w:hAnsiTheme="minorBidi"/>
          <w:b/>
          <w:bCs/>
          <w:sz w:val="34"/>
          <w:szCs w:val="34"/>
          <w:cs/>
        </w:rPr>
        <w:t xml:space="preserve">รุ่นที่ </w:t>
      </w:r>
      <w:r w:rsidR="007C3906" w:rsidRPr="000220C7">
        <w:rPr>
          <w:rFonts w:asciiTheme="minorBidi" w:hAnsiTheme="minorBidi"/>
          <w:b/>
          <w:bCs/>
          <w:sz w:val="34"/>
          <w:szCs w:val="34"/>
        </w:rPr>
        <w:t xml:space="preserve">1 : </w:t>
      </w:r>
      <w:r w:rsidR="00A8696A" w:rsidRPr="000220C7">
        <w:rPr>
          <w:rFonts w:asciiTheme="minorBidi" w:hAnsiTheme="minorBidi"/>
          <w:sz w:val="34"/>
          <w:szCs w:val="34"/>
          <w:cs/>
        </w:rPr>
        <w:t>วันที่ 11 มิ.ย.62 ณ ห้องประชุมโรงแรมแคนทารี กบินทร์บุรี จ.ปราจีนบุรี</w:t>
      </w:r>
      <w:r w:rsidR="00A8696A" w:rsidRPr="000220C7">
        <w:rPr>
          <w:rFonts w:asciiTheme="minorBidi" w:hAnsiTheme="minorBidi"/>
          <w:sz w:val="34"/>
          <w:szCs w:val="34"/>
        </w:rPr>
        <w:t xml:space="preserve"> </w:t>
      </w:r>
      <w:r w:rsidR="00A8696A" w:rsidRPr="000220C7">
        <w:rPr>
          <w:rFonts w:asciiTheme="minorBidi" w:hAnsiTheme="minorBidi"/>
          <w:b/>
          <w:bCs/>
          <w:sz w:val="34"/>
          <w:szCs w:val="34"/>
          <w:cs/>
        </w:rPr>
        <w:t>ผู้เข้าร่วมสัมมนา</w:t>
      </w:r>
      <w:r w:rsidR="00A8696A" w:rsidRPr="000220C7">
        <w:rPr>
          <w:rFonts w:asciiTheme="minorBidi" w:hAnsiTheme="minorBidi"/>
          <w:sz w:val="34"/>
          <w:szCs w:val="34"/>
          <w:cs/>
        </w:rPr>
        <w:t xml:space="preserve"> </w:t>
      </w:r>
      <w:r w:rsidR="00A8696A" w:rsidRPr="000220C7">
        <w:rPr>
          <w:rFonts w:asciiTheme="minorBidi" w:hAnsiTheme="minorBidi"/>
          <w:sz w:val="34"/>
          <w:szCs w:val="34"/>
        </w:rPr>
        <w:t xml:space="preserve">: </w:t>
      </w:r>
      <w:r w:rsidR="00A8696A" w:rsidRPr="000220C7">
        <w:rPr>
          <w:rFonts w:asciiTheme="minorBidi" w:hAnsiTheme="minorBidi"/>
          <w:sz w:val="34"/>
          <w:szCs w:val="34"/>
          <w:cs/>
        </w:rPr>
        <w:t>เจ้าหน้าที่ตำรวจและบุคลากรทางการแพทย์ที่เกี่ยวข้อง</w:t>
      </w:r>
      <w:r w:rsidR="00D617C9" w:rsidRPr="000220C7">
        <w:rPr>
          <w:rFonts w:asciiTheme="minorBidi" w:hAnsiTheme="minorBidi"/>
          <w:sz w:val="34"/>
          <w:szCs w:val="34"/>
          <w:cs/>
        </w:rPr>
        <w:t>จาก</w:t>
      </w:r>
      <w:r w:rsidR="00D617C9" w:rsidRPr="000220C7">
        <w:rPr>
          <w:rFonts w:asciiTheme="minorBidi" w:hAnsiTheme="minorBidi"/>
          <w:b/>
          <w:bCs/>
          <w:sz w:val="34"/>
          <w:szCs w:val="34"/>
          <w:cs/>
        </w:rPr>
        <w:t xml:space="preserve"> </w:t>
      </w:r>
      <w:r w:rsidR="007C3906" w:rsidRPr="000220C7">
        <w:rPr>
          <w:rFonts w:asciiTheme="minorBidi" w:hAnsiTheme="minorBidi"/>
          <w:sz w:val="34"/>
          <w:szCs w:val="34"/>
        </w:rPr>
        <w:t>1</w:t>
      </w:r>
      <w:r w:rsidR="008A1504" w:rsidRPr="000220C7">
        <w:rPr>
          <w:rFonts w:asciiTheme="minorBidi" w:hAnsiTheme="minorBidi"/>
          <w:sz w:val="34"/>
          <w:szCs w:val="34"/>
        </w:rPr>
        <w:t>2</w:t>
      </w:r>
      <w:r w:rsidR="007C3906" w:rsidRPr="000220C7">
        <w:rPr>
          <w:rFonts w:asciiTheme="minorBidi" w:hAnsiTheme="minorBidi"/>
          <w:sz w:val="34"/>
          <w:szCs w:val="34"/>
        </w:rPr>
        <w:t xml:space="preserve"> </w:t>
      </w:r>
      <w:r w:rsidR="007C3906" w:rsidRPr="000220C7">
        <w:rPr>
          <w:rFonts w:asciiTheme="minorBidi" w:hAnsiTheme="minorBidi"/>
          <w:sz w:val="34"/>
          <w:szCs w:val="34"/>
          <w:cs/>
        </w:rPr>
        <w:t>จังหวัด -</w:t>
      </w:r>
      <w:r w:rsidR="007C3906" w:rsidRPr="000220C7">
        <w:rPr>
          <w:rFonts w:asciiTheme="minorBidi" w:hAnsiTheme="minorBidi"/>
          <w:sz w:val="34"/>
          <w:szCs w:val="34"/>
        </w:rPr>
        <w:t xml:space="preserve"> </w:t>
      </w:r>
      <w:r w:rsidR="007C3906" w:rsidRPr="000220C7">
        <w:rPr>
          <w:rFonts w:asciiTheme="minorBidi" w:hAnsiTheme="minorBidi"/>
          <w:sz w:val="34"/>
          <w:szCs w:val="34"/>
          <w:cs/>
        </w:rPr>
        <w:t xml:space="preserve">ชลบุรี ระยอง ตราด ฉะเชิงเทรา จันทบุรี สระแก้ว นครนายก  ปราจีนบุรี สุรินทร์ บุรีรัมย์ นครราชสีมา </w:t>
      </w:r>
      <w:r w:rsidR="008A1504" w:rsidRPr="000220C7">
        <w:rPr>
          <w:rFonts w:asciiTheme="minorBidi" w:hAnsiTheme="minorBidi"/>
          <w:sz w:val="34"/>
          <w:szCs w:val="34"/>
          <w:cs/>
        </w:rPr>
        <w:t>และ</w:t>
      </w:r>
      <w:r w:rsidR="007C3906" w:rsidRPr="000220C7">
        <w:rPr>
          <w:rFonts w:asciiTheme="minorBidi" w:hAnsiTheme="minorBidi"/>
          <w:sz w:val="34"/>
          <w:szCs w:val="34"/>
          <w:cs/>
        </w:rPr>
        <w:t>ชัยภูมิ</w:t>
      </w:r>
      <w:r w:rsidR="007215A6" w:rsidRPr="000220C7">
        <w:rPr>
          <w:rFonts w:asciiTheme="minorBidi" w:hAnsiTheme="minorBidi"/>
          <w:sz w:val="34"/>
          <w:szCs w:val="34"/>
        </w:rPr>
        <w:t xml:space="preserve"> </w:t>
      </w:r>
      <w:r w:rsidR="007215A6" w:rsidRPr="000220C7">
        <w:rPr>
          <w:rFonts w:asciiTheme="minorBidi" w:hAnsiTheme="minorBidi"/>
          <w:b/>
          <w:bCs/>
          <w:sz w:val="34"/>
          <w:szCs w:val="34"/>
          <w:cs/>
        </w:rPr>
        <w:t>วิทยากร</w:t>
      </w:r>
      <w:r w:rsidR="007215A6" w:rsidRPr="000220C7">
        <w:rPr>
          <w:rFonts w:asciiTheme="minorBidi" w:hAnsiTheme="minorBidi"/>
          <w:sz w:val="34"/>
          <w:szCs w:val="34"/>
          <w:cs/>
        </w:rPr>
        <w:t xml:space="preserve"> </w:t>
      </w:r>
      <w:r w:rsidR="007215A6" w:rsidRPr="000220C7">
        <w:rPr>
          <w:rFonts w:asciiTheme="minorBidi" w:hAnsiTheme="minorBidi"/>
          <w:sz w:val="34"/>
          <w:szCs w:val="34"/>
        </w:rPr>
        <w:t xml:space="preserve">: </w:t>
      </w:r>
      <w:r w:rsidR="007215A6" w:rsidRPr="000220C7">
        <w:rPr>
          <w:rFonts w:asciiTheme="minorBidi" w:hAnsiTheme="minorBidi"/>
          <w:sz w:val="34"/>
          <w:szCs w:val="34"/>
          <w:cs/>
        </w:rPr>
        <w:t>พล</w:t>
      </w:r>
      <w:r w:rsidR="00F33D2E" w:rsidRPr="000220C7">
        <w:rPr>
          <w:rFonts w:asciiTheme="minorBidi" w:hAnsiTheme="minorBidi"/>
          <w:sz w:val="34"/>
          <w:szCs w:val="34"/>
          <w:cs/>
        </w:rPr>
        <w:t xml:space="preserve">ตำรวจตรี </w:t>
      </w:r>
      <w:r w:rsidR="007215A6" w:rsidRPr="000220C7">
        <w:rPr>
          <w:rFonts w:asciiTheme="minorBidi" w:hAnsiTheme="minorBidi"/>
          <w:sz w:val="34"/>
          <w:szCs w:val="34"/>
          <w:cs/>
        </w:rPr>
        <w:t>เอกรักษ์ ลิ้มสังกาศ</w:t>
      </w:r>
      <w:r w:rsidR="00BC3B7F" w:rsidRPr="000220C7">
        <w:rPr>
          <w:rFonts w:asciiTheme="minorBidi" w:hAnsiTheme="minorBidi"/>
          <w:sz w:val="34"/>
          <w:szCs w:val="34"/>
        </w:rPr>
        <w:t xml:space="preserve"> </w:t>
      </w:r>
      <w:r w:rsidR="00BC3B7F" w:rsidRPr="000220C7">
        <w:rPr>
          <w:rFonts w:asciiTheme="minorBidi" w:hAnsiTheme="minorBidi"/>
          <w:sz w:val="34"/>
          <w:szCs w:val="34"/>
          <w:cs/>
        </w:rPr>
        <w:t>รอง</w:t>
      </w:r>
      <w:r w:rsidR="00F33D2E" w:rsidRPr="000220C7">
        <w:rPr>
          <w:rFonts w:asciiTheme="minorBidi" w:hAnsiTheme="minorBidi"/>
          <w:sz w:val="34"/>
          <w:szCs w:val="34"/>
          <w:cs/>
        </w:rPr>
        <w:t>ผู้บัญชาการศึกษา</w:t>
      </w:r>
    </w:p>
    <w:p w:rsidR="00527F2F" w:rsidRPr="000220C7" w:rsidRDefault="00527F2F" w:rsidP="000220C7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sz w:val="34"/>
          <w:szCs w:val="34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7554"/>
        <w:gridCol w:w="7573"/>
      </w:tblGrid>
      <w:tr w:rsidR="007215A6" w:rsidRPr="000220C7" w:rsidTr="007215A6">
        <w:tc>
          <w:tcPr>
            <w:tcW w:w="7554" w:type="dxa"/>
          </w:tcPr>
          <w:p w:rsidR="007215A6" w:rsidRPr="000220C7" w:rsidRDefault="007215A6" w:rsidP="000220C7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สรุปปัญหา</w:t>
            </w:r>
            <w:r w:rsidR="00933B6F" w:rsidRPr="000220C7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การดำเนินการ</w:t>
            </w:r>
          </w:p>
        </w:tc>
        <w:tc>
          <w:tcPr>
            <w:tcW w:w="7573" w:type="dxa"/>
          </w:tcPr>
          <w:p w:rsidR="007215A6" w:rsidRPr="000220C7" w:rsidRDefault="007215A6" w:rsidP="00621186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</w:t>
            </w:r>
            <w:r w:rsidR="00621186">
              <w:rPr>
                <w:rFonts w:asciiTheme="minorBidi" w:hAnsiTheme="minorBidi" w:hint="cs"/>
                <w:b/>
                <w:bCs/>
                <w:sz w:val="34"/>
                <w:szCs w:val="34"/>
                <w:cs/>
              </w:rPr>
              <w:t>ความเห็น</w:t>
            </w:r>
            <w:r w:rsidR="00933B6F" w:rsidRPr="000220C7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จากการสัมมนา</w:t>
            </w:r>
          </w:p>
        </w:tc>
      </w:tr>
      <w:tr w:rsidR="007215A6" w:rsidRPr="000220C7" w:rsidTr="007215A6">
        <w:tc>
          <w:tcPr>
            <w:tcW w:w="7554" w:type="dxa"/>
          </w:tcPr>
          <w:p w:rsidR="0075151E" w:rsidRPr="000220C7" w:rsidRDefault="007215A6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1. </w:t>
            </w:r>
            <w:r w:rsidR="0075151E" w:rsidRPr="000220C7">
              <w:rPr>
                <w:rFonts w:asciiTheme="minorBidi" w:hAnsiTheme="minorBidi"/>
                <w:sz w:val="34"/>
                <w:szCs w:val="34"/>
                <w:cs/>
              </w:rPr>
              <w:t>บางโรงพยาบาล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ยังไม่</w:t>
            </w:r>
            <w:r w:rsidR="0075151E" w:rsidRPr="000220C7">
              <w:rPr>
                <w:rFonts w:asciiTheme="minorBidi" w:hAnsiTheme="minorBidi"/>
                <w:sz w:val="34"/>
                <w:szCs w:val="34"/>
                <w:cs/>
              </w:rPr>
              <w:t>ทราบเงื่อนไขของโครงการ ว่าพนักงานสอบสวนจะส่งเฉพาะ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ผู้ขับขี่ที่เกิดอุบัติเหตุมีผู้บาดเจ็บและเสียชีวิต และตรวจ </w:t>
            </w:r>
            <w:r w:rsidR="00933B6F" w:rsidRPr="000220C7">
              <w:rPr>
                <w:rFonts w:asciiTheme="minorBidi" w:hAnsiTheme="minorBidi"/>
                <w:sz w:val="34"/>
                <w:szCs w:val="34"/>
              </w:rPr>
              <w:t>a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lc.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ทางลมหายใจไม่ได้ </w:t>
            </w:r>
            <w:r w:rsidR="0075151E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เป็นหลัก </w:t>
            </w:r>
          </w:p>
          <w:p w:rsidR="007215A6" w:rsidRPr="000220C7" w:rsidRDefault="0075151E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2. ผู้ปฏิบัติในห้อง </w:t>
            </w:r>
            <w:r w:rsidRPr="000220C7">
              <w:rPr>
                <w:rFonts w:asciiTheme="minorBidi" w:hAnsiTheme="minorBidi"/>
                <w:sz w:val="34"/>
                <w:szCs w:val="34"/>
              </w:rPr>
              <w:t>ER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เกรงว่าการ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เจาะเลือด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ผู้ขับขี่จะมีผลให้ต้องไป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เป็นพยานศาล หรือ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เป็น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การละเมิดสิทธิ ทำให้ ไม่กล้าเก็บตัวอย่างเลือดไว้ก่อน</w:t>
            </w:r>
          </w:p>
          <w:p w:rsidR="007215A6" w:rsidRPr="000220C7" w:rsidRDefault="0075151E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3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.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หนังสือนำส่งผู้บาดเจ็บหรือศพให้แพทย์ตรวจชันสูตร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(ใบนำส่ง) 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ของตำรวจ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มักได้รับล่าช้า หรือบางกรณี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ไม่มีใบนำส่งมาพร้อมตัวผู้ขับขี่ หรือส่งภายหลังได้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และ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ต้องทำตามแบบไหม [</w:t>
            </w:r>
            <w:proofErr w:type="spellStart"/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แบบค</w:t>
            </w:r>
            <w:proofErr w:type="spellEnd"/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.8-ต65(เก่า) แบบ ส56-17(ใหม่)] </w:t>
            </w:r>
          </w:p>
          <w:p w:rsidR="007215A6" w:rsidRPr="000220C7" w:rsidRDefault="0075151E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4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.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ผลตรวจที่ออกแล้วค้างอยู่มาก 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ตำรวจไม่มารับ</w:t>
            </w:r>
          </w:p>
          <w:p w:rsidR="007215A6" w:rsidRPr="000220C7" w:rsidRDefault="0075151E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5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.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="00D15C11" w:rsidRPr="000220C7">
              <w:rPr>
                <w:rFonts w:asciiTheme="minorBidi" w:hAnsiTheme="minorBidi"/>
                <w:sz w:val="34"/>
                <w:szCs w:val="34"/>
                <w:cs/>
              </w:rPr>
              <w:t>หน่วยงานเกี่ยวข้องไม่ทราบว่าเป็นโครงการที่ทำต่อเนื่องตลอดทั้งปี 2562 ไม่ใช่เฉพาะช่วงเทศกาลปีใหม่/สงกรานต์</w:t>
            </w:r>
          </w:p>
          <w:p w:rsidR="007215A6" w:rsidRPr="000220C7" w:rsidRDefault="0075151E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</w:rPr>
              <w:t xml:space="preserve">6.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การ</w:t>
            </w:r>
            <w:r w:rsidR="00D15C11" w:rsidRPr="000220C7">
              <w:rPr>
                <w:rFonts w:asciiTheme="minorBidi" w:hAnsiTheme="minorBidi"/>
                <w:sz w:val="34"/>
                <w:szCs w:val="34"/>
                <w:cs/>
              </w:rPr>
              <w:t>ปิดผนึกหลอดตัวอย่างเลือดที่ไม่ดีพอ ทำให้เลือดเสีย</w:t>
            </w:r>
          </w:p>
          <w:p w:rsidR="00D15C11" w:rsidRPr="000220C7" w:rsidRDefault="00D15C11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7. การรายงานผลการดำเนินงานต่อศูนย์อำนวยการความปลอดภัยทางถนนจังหวัด</w:t>
            </w:r>
          </w:p>
        </w:tc>
        <w:tc>
          <w:tcPr>
            <w:tcW w:w="7573" w:type="dxa"/>
          </w:tcPr>
          <w:p w:rsidR="007215A6" w:rsidRPr="000220C7" w:rsidRDefault="00933B6F" w:rsidP="000220C7">
            <w:pPr>
              <w:tabs>
                <w:tab w:val="left" w:pos="851"/>
              </w:tabs>
              <w:ind w:left="-12" w:firstLine="1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หนังสือนำส่งผู้บาดเจ็บหรือศพให้แพทย์ตรวจชันสูตร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(ใบนำส่ง) ของตำรวจ เป็นหลักฐานสำคัญในการ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ยืนยันว่า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พนักงานสอบสวน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จะใช้อำนาจตาม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ประมวลกฎหมายวิธีพิจารณาความอาญา มาตรา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131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และมาตรา 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131/1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ซึ่งอาจ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เป็นหนังสือของทางราชการก็ได้ที่มีข้อความตามแบบ โดยให้</w:t>
            </w:r>
          </w:p>
          <w:p w:rsidR="007215A6" w:rsidRPr="000220C7" w:rsidRDefault="00933B6F" w:rsidP="000220C7">
            <w:pPr>
              <w:ind w:left="555" w:hanging="555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  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1.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สำเนาไว้ที่ห้อง </w:t>
            </w:r>
            <w:r w:rsidR="007215A6" w:rsidRPr="000220C7">
              <w:rPr>
                <w:rFonts w:asciiTheme="minorBidi" w:hAnsiTheme="minorBidi"/>
                <w:sz w:val="34"/>
                <w:szCs w:val="34"/>
              </w:rPr>
              <w:t xml:space="preserve">ER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ของโรงพยาบาล โดยพยาบาลสามารถ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กรอก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ข้อความตามข้อเท็จจริงที่ได้รับทราบได้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และ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พนักงานสอบสวน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มาลงนามให้ภายหลัง</w:t>
            </w:r>
          </w:p>
          <w:p w:rsidR="007215A6" w:rsidRPr="000220C7" w:rsidRDefault="00933B6F" w:rsidP="000220C7">
            <w:pPr>
              <w:tabs>
                <w:tab w:val="left" w:pos="851"/>
              </w:tabs>
              <w:ind w:left="555" w:hanging="555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  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2.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สำเนาให้รถกู้ภัยกรอก และ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พนักงานสอบสวน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มาลงนามให้ภายหลัง</w:t>
            </w:r>
          </w:p>
          <w:p w:rsidR="007215A6" w:rsidRPr="000220C7" w:rsidRDefault="00933B6F" w:rsidP="000220C7">
            <w:pPr>
              <w:tabs>
                <w:tab w:val="left" w:pos="851"/>
              </w:tabs>
              <w:ind w:left="555" w:hanging="555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  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3.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พนักงานสอบสวน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หรือ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เจ้าหน้าที่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ธุรการคดี นำส่งเอกสารที่ลงนามแล้ว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ให้โรงพยาบาล</w:t>
            </w:r>
          </w:p>
          <w:p w:rsidR="007215A6" w:rsidRPr="000220C7" w:rsidRDefault="00933B6F" w:rsidP="000220C7">
            <w:pPr>
              <w:tabs>
                <w:tab w:val="left" w:pos="851"/>
              </w:tabs>
              <w:ind w:left="555" w:hanging="555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  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>4.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="007215A6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ใช้การส่งทางอิเล็กทรอนิกส์ </w:t>
            </w:r>
            <w:r w:rsidR="007215A6" w:rsidRPr="000220C7">
              <w:rPr>
                <w:rFonts w:asciiTheme="minorBidi" w:hAnsiTheme="minorBidi"/>
                <w:sz w:val="34"/>
                <w:szCs w:val="34"/>
              </w:rPr>
              <w:t xml:space="preserve">Fax 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="007215A6" w:rsidRPr="000220C7">
              <w:rPr>
                <w:rFonts w:asciiTheme="minorBidi" w:hAnsiTheme="minorBidi"/>
                <w:sz w:val="34"/>
                <w:szCs w:val="34"/>
              </w:rPr>
              <w:t xml:space="preserve">LINE 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="007215A6" w:rsidRPr="000220C7">
              <w:rPr>
                <w:rFonts w:asciiTheme="minorBidi" w:hAnsiTheme="minorBidi"/>
                <w:sz w:val="34"/>
                <w:szCs w:val="34"/>
              </w:rPr>
              <w:t>e-Mail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หรือช่องทางอื่นที่ตกลงร่วมกันไว้</w:t>
            </w:r>
          </w:p>
        </w:tc>
      </w:tr>
    </w:tbl>
    <w:p w:rsidR="007215A6" w:rsidRPr="000220C7" w:rsidRDefault="007215A6" w:rsidP="000220C7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D15C11" w:rsidRPr="000220C7" w:rsidRDefault="00D15C11" w:rsidP="000220C7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D15C11" w:rsidRPr="000220C7" w:rsidRDefault="00D15C11" w:rsidP="000220C7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D15C11" w:rsidRPr="000220C7" w:rsidRDefault="00D15C11" w:rsidP="000220C7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7215A6" w:rsidRPr="000220C7" w:rsidRDefault="007215A6" w:rsidP="000220C7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sz w:val="34"/>
          <w:szCs w:val="34"/>
          <w:cs/>
        </w:rPr>
      </w:pPr>
      <w:r w:rsidRPr="000220C7">
        <w:rPr>
          <w:rFonts w:asciiTheme="minorBidi" w:hAnsiTheme="minorBidi"/>
          <w:b/>
          <w:bCs/>
          <w:sz w:val="34"/>
          <w:szCs w:val="34"/>
          <w:cs/>
        </w:rPr>
        <w:lastRenderedPageBreak/>
        <w:t xml:space="preserve">สรุปผลรุ่นที่ </w:t>
      </w:r>
      <w:r w:rsidRPr="000220C7">
        <w:rPr>
          <w:rFonts w:asciiTheme="minorBidi" w:hAnsiTheme="minorBidi"/>
          <w:b/>
          <w:bCs/>
          <w:sz w:val="34"/>
          <w:szCs w:val="34"/>
        </w:rPr>
        <w:t xml:space="preserve">2 : </w:t>
      </w:r>
      <w:r w:rsidRPr="000220C7">
        <w:rPr>
          <w:rFonts w:asciiTheme="minorBidi" w:hAnsiTheme="minorBidi"/>
          <w:sz w:val="34"/>
          <w:szCs w:val="34"/>
          <w:cs/>
        </w:rPr>
        <w:t>วันที่ 14 มิ.ย.62 ณ ห้องประชุมโรงแรม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ไมด้า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 xml:space="preserve"> แก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รนด์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 xml:space="preserve"> ทวารวดี จ.นครปฐม</w:t>
      </w:r>
      <w:r w:rsidRPr="000220C7">
        <w:rPr>
          <w:rFonts w:asciiTheme="minorBidi" w:hAnsiTheme="minorBidi"/>
          <w:sz w:val="34"/>
          <w:szCs w:val="34"/>
        </w:rPr>
        <w:t xml:space="preserve"> </w:t>
      </w:r>
      <w:r w:rsidRPr="000220C7">
        <w:rPr>
          <w:rFonts w:asciiTheme="minorBidi" w:hAnsiTheme="minorBidi"/>
          <w:b/>
          <w:bCs/>
          <w:sz w:val="34"/>
          <w:szCs w:val="34"/>
          <w:cs/>
        </w:rPr>
        <w:t>ผู้เข้าร่วมสัมมนา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</w:rPr>
        <w:t xml:space="preserve">: </w:t>
      </w:r>
      <w:r w:rsidRPr="000220C7">
        <w:rPr>
          <w:rFonts w:asciiTheme="minorBidi" w:hAnsiTheme="minorBidi"/>
          <w:sz w:val="34"/>
          <w:szCs w:val="34"/>
          <w:cs/>
        </w:rPr>
        <w:t>เจ้าหน้าที่ตำรวจและบุคลากรทางการแพทย์ที่เกี่ยวข้องจาก</w:t>
      </w:r>
      <w:r w:rsidRPr="000220C7">
        <w:rPr>
          <w:rFonts w:asciiTheme="minorBidi" w:hAnsiTheme="minorBidi"/>
          <w:b/>
          <w:bCs/>
          <w:sz w:val="34"/>
          <w:szCs w:val="34"/>
          <w:cs/>
        </w:rPr>
        <w:t xml:space="preserve"> </w:t>
      </w:r>
      <w:r w:rsidR="00527F2F" w:rsidRPr="000220C7">
        <w:rPr>
          <w:rFonts w:asciiTheme="minorBidi" w:hAnsiTheme="minorBidi"/>
          <w:sz w:val="34"/>
          <w:szCs w:val="34"/>
        </w:rPr>
        <w:t xml:space="preserve">             </w:t>
      </w:r>
      <w:r w:rsidRPr="000220C7">
        <w:rPr>
          <w:rFonts w:asciiTheme="minorBidi" w:hAnsiTheme="minorBidi"/>
          <w:sz w:val="34"/>
          <w:szCs w:val="34"/>
        </w:rPr>
        <w:t xml:space="preserve">17 </w:t>
      </w:r>
      <w:r w:rsidRPr="000220C7">
        <w:rPr>
          <w:rFonts w:asciiTheme="minorBidi" w:hAnsiTheme="minorBidi"/>
          <w:sz w:val="34"/>
          <w:szCs w:val="34"/>
          <w:cs/>
        </w:rPr>
        <w:t xml:space="preserve">จังหวัด </w:t>
      </w:r>
      <w:r w:rsidR="00A93E7F" w:rsidRPr="000220C7">
        <w:rPr>
          <w:rFonts w:asciiTheme="minorBidi" w:hAnsiTheme="minorBidi"/>
          <w:sz w:val="34"/>
          <w:szCs w:val="34"/>
          <w:cs/>
        </w:rPr>
        <w:t>–</w:t>
      </w:r>
      <w:r w:rsidRPr="000220C7">
        <w:rPr>
          <w:rFonts w:asciiTheme="minorBidi" w:hAnsiTheme="minorBidi"/>
          <w:sz w:val="34"/>
          <w:szCs w:val="34"/>
          <w:cs/>
        </w:rPr>
        <w:t xml:space="preserve"> ลพบุรี</w:t>
      </w:r>
      <w:r w:rsidR="00A93E7F"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  <w:cs/>
        </w:rPr>
        <w:t>สิงห์บุรี สุพรรณบุรี ชัยนาท อ่างทอง สระบุรี พระนครศรีอยุธยา ปทุมธานี นนทบุรี สมุทรปราการ สมุทรสงคราม สมุทรสาคร กาญจนบุรี นครปฐม ราชบุรี เพชรบุรี และประจวบคีรีขันธ์</w:t>
      </w:r>
      <w:r w:rsidR="00A93E7F" w:rsidRPr="000220C7">
        <w:rPr>
          <w:rFonts w:asciiTheme="minorBidi" w:hAnsiTheme="minorBidi"/>
          <w:b/>
          <w:bCs/>
          <w:sz w:val="34"/>
          <w:szCs w:val="34"/>
          <w:cs/>
        </w:rPr>
        <w:t xml:space="preserve">  </w:t>
      </w:r>
      <w:r w:rsidRPr="000220C7">
        <w:rPr>
          <w:rFonts w:asciiTheme="minorBidi" w:hAnsiTheme="minorBidi"/>
          <w:b/>
          <w:bCs/>
          <w:sz w:val="34"/>
          <w:szCs w:val="34"/>
          <w:cs/>
        </w:rPr>
        <w:t>วิทยากร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</w:rPr>
        <w:t xml:space="preserve">: </w:t>
      </w:r>
      <w:r w:rsidR="00F33D2E" w:rsidRPr="000220C7">
        <w:rPr>
          <w:rFonts w:asciiTheme="minorBidi" w:hAnsiTheme="minorBidi"/>
          <w:sz w:val="34"/>
          <w:szCs w:val="34"/>
          <w:cs/>
        </w:rPr>
        <w:t xml:space="preserve">นายแพทย์ 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ธนะ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 xml:space="preserve">พงศ์ 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จินวงษ์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="00F33D2E" w:rsidRPr="000220C7">
        <w:rPr>
          <w:rFonts w:asciiTheme="minorBidi" w:hAnsiTheme="minorBidi"/>
          <w:sz w:val="34"/>
          <w:szCs w:val="34"/>
          <w:cs/>
        </w:rPr>
        <w:t>ผู้จัดการ</w:t>
      </w:r>
      <w:r w:rsidR="00BC3B7F" w:rsidRPr="000220C7">
        <w:rPr>
          <w:rFonts w:asciiTheme="minorBidi" w:hAnsiTheme="minorBidi"/>
          <w:sz w:val="34"/>
          <w:szCs w:val="34"/>
          <w:cs/>
        </w:rPr>
        <w:t>ศูนย์วิชาการเพื่อความปลอดภัยทางถนน</w:t>
      </w:r>
      <w:r w:rsidR="00F33D2E" w:rsidRPr="000220C7">
        <w:rPr>
          <w:rFonts w:asciiTheme="minorBidi" w:hAnsiTheme="minorBidi"/>
          <w:sz w:val="34"/>
          <w:szCs w:val="34"/>
          <w:cs/>
        </w:rPr>
        <w:t xml:space="preserve"> </w:t>
      </w:r>
      <w:r w:rsidR="00BC3B7F"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  <w:cs/>
        </w:rPr>
        <w:t xml:space="preserve">และ </w:t>
      </w:r>
      <w:r w:rsidR="00F33D2E" w:rsidRPr="000220C7">
        <w:rPr>
          <w:rFonts w:asciiTheme="minorBidi" w:hAnsiTheme="minorBidi"/>
          <w:sz w:val="34"/>
          <w:szCs w:val="34"/>
          <w:cs/>
        </w:rPr>
        <w:t xml:space="preserve">พลตำรวจตรี </w:t>
      </w:r>
      <w:r w:rsidRPr="000220C7">
        <w:rPr>
          <w:rFonts w:asciiTheme="minorBidi" w:hAnsiTheme="minorBidi"/>
          <w:sz w:val="34"/>
          <w:szCs w:val="34"/>
          <w:cs/>
        </w:rPr>
        <w:t>อนุภาพ ศรีนวล</w:t>
      </w:r>
      <w:r w:rsidR="00F33D2E" w:rsidRPr="000220C7">
        <w:rPr>
          <w:rFonts w:asciiTheme="minorBidi" w:hAnsiTheme="minorBidi"/>
          <w:sz w:val="34"/>
          <w:szCs w:val="34"/>
        </w:rPr>
        <w:t xml:space="preserve">            </w:t>
      </w:r>
      <w:r w:rsidR="00BC3B7F" w:rsidRPr="000220C7">
        <w:rPr>
          <w:rFonts w:asciiTheme="minorBidi" w:hAnsiTheme="minorBidi"/>
          <w:sz w:val="34"/>
          <w:szCs w:val="34"/>
        </w:rPr>
        <w:t xml:space="preserve"> </w:t>
      </w:r>
      <w:r w:rsidR="00F33D2E" w:rsidRPr="000220C7">
        <w:rPr>
          <w:rFonts w:asciiTheme="minorBidi" w:hAnsiTheme="minorBidi"/>
          <w:sz w:val="34"/>
          <w:szCs w:val="34"/>
          <w:cs/>
        </w:rPr>
        <w:t>ผู้บังคับการตำรวจภูธรจังหวัด</w:t>
      </w:r>
      <w:r w:rsidR="00BC3B7F" w:rsidRPr="000220C7">
        <w:rPr>
          <w:rFonts w:asciiTheme="minorBidi" w:hAnsiTheme="minorBidi"/>
          <w:sz w:val="34"/>
          <w:szCs w:val="34"/>
          <w:cs/>
        </w:rPr>
        <w:t>ราชบุรี</w:t>
      </w:r>
    </w:p>
    <w:p w:rsidR="00527F2F" w:rsidRPr="000220C7" w:rsidRDefault="00527F2F" w:rsidP="000220C7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sz w:val="34"/>
          <w:szCs w:val="34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7554"/>
        <w:gridCol w:w="7573"/>
      </w:tblGrid>
      <w:tr w:rsidR="00933B6F" w:rsidRPr="000220C7" w:rsidTr="004E232F">
        <w:tc>
          <w:tcPr>
            <w:tcW w:w="7554" w:type="dxa"/>
          </w:tcPr>
          <w:p w:rsidR="00933B6F" w:rsidRPr="000220C7" w:rsidRDefault="00933B6F" w:rsidP="000220C7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สรุปปัญหาการดำเนินการ</w:t>
            </w:r>
          </w:p>
        </w:tc>
        <w:tc>
          <w:tcPr>
            <w:tcW w:w="7573" w:type="dxa"/>
          </w:tcPr>
          <w:p w:rsidR="00933B6F" w:rsidRPr="000220C7" w:rsidRDefault="00933B6F" w:rsidP="00621186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</w:t>
            </w:r>
            <w:r w:rsidR="00621186">
              <w:rPr>
                <w:rFonts w:asciiTheme="minorBidi" w:hAnsiTheme="minorBidi" w:hint="cs"/>
                <w:b/>
                <w:bCs/>
                <w:sz w:val="34"/>
                <w:szCs w:val="34"/>
                <w:cs/>
              </w:rPr>
              <w:t>ความเห็น</w:t>
            </w:r>
            <w:r w:rsidRPr="000220C7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จากการสัมมนา</w:t>
            </w:r>
          </w:p>
        </w:tc>
      </w:tr>
      <w:tr w:rsidR="00933B6F" w:rsidRPr="000220C7" w:rsidTr="004E232F">
        <w:tc>
          <w:tcPr>
            <w:tcW w:w="7554" w:type="dxa"/>
          </w:tcPr>
          <w:p w:rsidR="00D511DA" w:rsidRPr="000220C7" w:rsidRDefault="00933B6F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1. </w:t>
            </w:r>
            <w:r w:rsidR="00D511DA" w:rsidRPr="000220C7">
              <w:rPr>
                <w:rFonts w:asciiTheme="minorBidi" w:hAnsiTheme="minorBidi"/>
                <w:sz w:val="34"/>
                <w:szCs w:val="34"/>
                <w:cs/>
              </w:rPr>
              <w:t>ความเข้าใจคลาดเคลื่อนเรื่องหนังสือนำส่งผู้บาดเจ็บหรือศพให้แพทย์ตรวจชันสูตร</w:t>
            </w:r>
            <w:r w:rsidR="00D511DA"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="00D511DA" w:rsidRPr="000220C7">
              <w:rPr>
                <w:rFonts w:asciiTheme="minorBidi" w:hAnsiTheme="minorBidi"/>
                <w:sz w:val="34"/>
                <w:szCs w:val="34"/>
                <w:cs/>
              </w:rPr>
              <w:t>(ใบนำส่ง) เช่น ต้องใช้คู่กับหนังสือตราครุฑ การกรอกข้อความในหนังสือต้องเป็นเจ้าหน้าที่ตำรวจเท่านั้น แม้แจ้งพนักงานสอบสวนทราบเหตุที่มีผู้นำส่งแล้วแต่ก็ต้องรอหนังสือมาก่อนจึงเจาะเลือดได้ ฯลฯ</w:t>
            </w:r>
          </w:p>
          <w:p w:rsidR="00DF5F6B" w:rsidRPr="000220C7" w:rsidRDefault="00D511DA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2. </w:t>
            </w:r>
            <w:r w:rsidR="00DF5F6B" w:rsidRPr="000220C7">
              <w:rPr>
                <w:rFonts w:asciiTheme="minorBidi" w:hAnsiTheme="minorBidi"/>
                <w:sz w:val="34"/>
                <w:szCs w:val="34"/>
                <w:cs/>
              </w:rPr>
              <w:t>มีค่าใช้จ่ายในการดำเนินการที่ค้างอยู่เพราะมีงานมากทำเบิกไม่ทัน</w:t>
            </w:r>
          </w:p>
          <w:p w:rsidR="007E451C" w:rsidRPr="000220C7" w:rsidRDefault="007E451C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3. การบันทึกในใบผลการตรวจชันสูตรของแพทย์กรณีผู้ขับขี่ไม่ยินยอม </w:t>
            </w:r>
          </w:p>
          <w:p w:rsidR="007E451C" w:rsidRPr="000220C7" w:rsidRDefault="007E451C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4. </w:t>
            </w:r>
            <w:r w:rsidR="0072772F" w:rsidRPr="000220C7">
              <w:rPr>
                <w:rFonts w:asciiTheme="minorBidi" w:hAnsiTheme="minorBidi"/>
                <w:sz w:val="34"/>
                <w:szCs w:val="34"/>
                <w:cs/>
              </w:rPr>
              <w:t>คู่กรณีตกลงกันได้ ทำให้ตำรวจไม่มารับผลตรวจเพราะหมดความจำเป็น</w:t>
            </w:r>
          </w:p>
          <w:p w:rsidR="0072772F" w:rsidRPr="000220C7" w:rsidRDefault="0072772F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5. พบเลือดเสียจากการปิดผนึกไม่ดีพอ</w:t>
            </w:r>
          </w:p>
          <w:p w:rsidR="00933B6F" w:rsidRPr="000220C7" w:rsidRDefault="0072772F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6. พนักงานสอบสวนออกเงินค่าตรวจเองเพราะไม่ทราบว่าเบิกจากโครงการได้</w:t>
            </w:r>
          </w:p>
          <w:p w:rsidR="0072772F" w:rsidRPr="000220C7" w:rsidRDefault="0072772F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sz w:val="34"/>
                <w:szCs w:val="34"/>
              </w:rPr>
              <w:t>7.</w:t>
            </w:r>
            <w:r w:rsidR="00A93E7F"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="00A93E7F" w:rsidRPr="000220C7">
              <w:rPr>
                <w:rFonts w:asciiTheme="minorBidi" w:hAnsiTheme="minorBidi"/>
                <w:sz w:val="34"/>
                <w:szCs w:val="34"/>
                <w:cs/>
              </w:rPr>
              <w:t>สถานพยาบาลบางแห่งไม่ร่วมโครงการ ไม่ให้ความร่วมมือกับพนักงานสอบสวน</w:t>
            </w:r>
          </w:p>
          <w:p w:rsidR="0072772F" w:rsidRPr="000220C7" w:rsidRDefault="00A93E7F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8. สถานพยาบาลไม่ทราบผลสิ้นสุดของคดี</w:t>
            </w:r>
          </w:p>
          <w:p w:rsidR="007C234C" w:rsidRPr="000220C7" w:rsidRDefault="007C234C" w:rsidP="000220C7">
            <w:pPr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</w:rPr>
              <w:t xml:space="preserve">9.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ตำรวจส่งตรวจ 83 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%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แต่มารับผลเพียง 30</w:t>
            </w:r>
            <w:r w:rsidRPr="000220C7">
              <w:rPr>
                <w:rFonts w:asciiTheme="minorBidi" w:hAnsiTheme="minorBidi"/>
                <w:sz w:val="34"/>
                <w:szCs w:val="34"/>
              </w:rPr>
              <w:t>%</w:t>
            </w:r>
          </w:p>
          <w:p w:rsidR="00AC2012" w:rsidRPr="000220C7" w:rsidRDefault="00AC2012" w:rsidP="000220C7">
            <w:pPr>
              <w:jc w:val="thaiDistribute"/>
              <w:rPr>
                <w:rFonts w:asciiTheme="minorBidi" w:hAnsiTheme="minorBidi"/>
                <w:sz w:val="34"/>
                <w:szCs w:val="34"/>
              </w:rPr>
            </w:pPr>
          </w:p>
        </w:tc>
        <w:tc>
          <w:tcPr>
            <w:tcW w:w="7573" w:type="dxa"/>
          </w:tcPr>
          <w:p w:rsidR="00D15C11" w:rsidRPr="000220C7" w:rsidRDefault="00D15C11" w:rsidP="000220C7">
            <w:pPr>
              <w:tabs>
                <w:tab w:val="left" w:pos="851"/>
              </w:tabs>
              <w:ind w:left="271" w:hanging="271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1. หนัง</w:t>
            </w:r>
            <w:r w:rsidR="00933B6F" w:rsidRPr="000220C7">
              <w:rPr>
                <w:rFonts w:asciiTheme="minorBidi" w:hAnsiTheme="minorBidi"/>
                <w:sz w:val="34"/>
                <w:szCs w:val="34"/>
                <w:cs/>
              </w:rPr>
              <w:t>สือนำส่งผู้บาดเจ็บหรือศพให้แพทย์ตรวจชันสูตร</w:t>
            </w:r>
            <w:r w:rsidR="00933B6F"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="00933B6F" w:rsidRPr="000220C7">
              <w:rPr>
                <w:rFonts w:asciiTheme="minorBidi" w:hAnsiTheme="minorBidi"/>
                <w:sz w:val="34"/>
                <w:szCs w:val="34"/>
                <w:cs/>
              </w:rPr>
              <w:t>(ใบนำส่ง)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ที่มีพนักงานสอบสวนเจ้าของคดีหรือผู้มีอำนาจลงนามแล้ว ต้องส่งถึงโรงพยาบาลภายใน 24 ชั่วโมง นับแต่ สถานีตำรวจรับทราบจากโรงพยาบาล</w:t>
            </w:r>
          </w:p>
          <w:p w:rsidR="00D15C11" w:rsidRPr="000220C7" w:rsidRDefault="00D15C11" w:rsidP="000220C7">
            <w:pPr>
              <w:tabs>
                <w:tab w:val="left" w:pos="851"/>
              </w:tabs>
              <w:ind w:left="271" w:hanging="271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2.</w:t>
            </w:r>
            <w:r w:rsidR="00933B6F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กรณีตำรวจไม่ทราบเหตุ ให้ตั้งกลุ่ม 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LINE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เป็นช่องทางประสาน </w:t>
            </w:r>
          </w:p>
          <w:p w:rsidR="00D511DA" w:rsidRPr="000220C7" w:rsidRDefault="00D15C11" w:rsidP="000220C7">
            <w:pPr>
              <w:tabs>
                <w:tab w:val="left" w:pos="851"/>
              </w:tabs>
              <w:ind w:left="271" w:hanging="271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sz w:val="34"/>
                <w:szCs w:val="34"/>
              </w:rPr>
              <w:t xml:space="preserve">3. </w:t>
            </w:r>
            <w:r w:rsidR="007E451C" w:rsidRPr="000220C7">
              <w:rPr>
                <w:rFonts w:asciiTheme="minorBidi" w:hAnsiTheme="minorBidi"/>
                <w:sz w:val="34"/>
                <w:szCs w:val="34"/>
                <w:cs/>
              </w:rPr>
              <w:t>เพื่อความรอบคอบ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ควรมีใบยินยอม</w:t>
            </w:r>
            <w:r w:rsidR="00D511DA" w:rsidRPr="000220C7">
              <w:rPr>
                <w:rFonts w:asciiTheme="minorBidi" w:hAnsiTheme="minorBidi"/>
                <w:sz w:val="34"/>
                <w:szCs w:val="34"/>
                <w:cs/>
              </w:rPr>
              <w:t>ให้แพทย์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เจาะเลือด ป้องกันไว้อีกชั้นหนึ่ง</w:t>
            </w:r>
            <w:r w:rsidR="007E451C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</w:p>
          <w:p w:rsidR="00933B6F" w:rsidRPr="000220C7" w:rsidRDefault="00D511DA" w:rsidP="000220C7">
            <w:pPr>
              <w:tabs>
                <w:tab w:val="left" w:pos="851"/>
              </w:tabs>
              <w:ind w:left="271" w:hanging="271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4. ควรมีเจ้าหน้าที่จากศูนย์อำนวยการความปลอดภัยทางถนนจังหวัดรับรู้การดำเนินโครงการด้วย รวมทั้งส่วนกลางเพื่อรับทราบข้อมูลและดำเนินการให้เป็นระบบที่ใช้งบประมาณปกติของรัฐ</w:t>
            </w:r>
          </w:p>
          <w:p w:rsidR="00D511DA" w:rsidRPr="000220C7" w:rsidRDefault="00D511DA" w:rsidP="000220C7">
            <w:pPr>
              <w:tabs>
                <w:tab w:val="left" w:pos="851"/>
              </w:tabs>
              <w:ind w:left="271" w:hanging="271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5. การรับผล ให้แจ้งเจ้าหน้าที่ตำรวจทาง</w:t>
            </w:r>
            <w:r w:rsidR="00DF5F6B" w:rsidRPr="000220C7">
              <w:rPr>
                <w:rFonts w:asciiTheme="minorBidi" w:hAnsiTheme="minorBidi"/>
                <w:sz w:val="34"/>
                <w:szCs w:val="34"/>
                <w:cs/>
              </w:rPr>
              <w:t>กลุ่ม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LINE </w:t>
            </w:r>
            <w:r w:rsidR="00DF5F6B" w:rsidRPr="000220C7">
              <w:rPr>
                <w:rFonts w:asciiTheme="minorBidi" w:hAnsiTheme="minorBidi"/>
                <w:sz w:val="34"/>
                <w:szCs w:val="34"/>
                <w:cs/>
              </w:rPr>
              <w:t>จังหวัดได้</w:t>
            </w:r>
          </w:p>
          <w:p w:rsidR="0072772F" w:rsidRPr="000220C7" w:rsidRDefault="0072772F" w:rsidP="000220C7">
            <w:pPr>
              <w:tabs>
                <w:tab w:val="left" w:pos="851"/>
              </w:tabs>
              <w:ind w:left="271" w:hanging="271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6. ควรเรียกร้องให้ผู้ผลิตร่วมรับผิดชอบผลจากการดื่ม </w:t>
            </w:r>
            <w:r w:rsidRPr="000220C7">
              <w:rPr>
                <w:rFonts w:asciiTheme="minorBidi" w:hAnsiTheme="minorBidi"/>
                <w:sz w:val="34"/>
                <w:szCs w:val="34"/>
              </w:rPr>
              <w:t>alc.</w:t>
            </w:r>
          </w:p>
          <w:p w:rsidR="00A93E7F" w:rsidRPr="000220C7" w:rsidRDefault="0072772F" w:rsidP="000220C7">
            <w:pPr>
              <w:tabs>
                <w:tab w:val="left" w:pos="851"/>
              </w:tabs>
              <w:ind w:left="271" w:hanging="271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7. การบังคับใช้กฎหมายเพื่อให้ทราบแหล่งที่ผู้ขับขี่ดื่มมาก่อนเกิดเหตุต้องอาศัยความร่วมมือจากหลายภาคส่วน</w:t>
            </w:r>
            <w:r w:rsidR="00A93E7F" w:rsidRPr="000220C7">
              <w:rPr>
                <w:rFonts w:asciiTheme="minorBidi" w:hAnsiTheme="minorBidi"/>
                <w:sz w:val="34"/>
                <w:szCs w:val="34"/>
                <w:cs/>
              </w:rPr>
              <w:t>ของจังหวัด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</w:p>
          <w:p w:rsidR="0072772F" w:rsidRPr="000220C7" w:rsidRDefault="00A93E7F" w:rsidP="000220C7">
            <w:pPr>
              <w:tabs>
                <w:tab w:val="left" w:pos="851"/>
              </w:tabs>
              <w:ind w:left="271" w:hanging="271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8. </w:t>
            </w:r>
            <w:r w:rsidR="0072772F" w:rsidRPr="000220C7">
              <w:rPr>
                <w:rFonts w:asciiTheme="minorBidi" w:hAnsiTheme="minorBidi"/>
                <w:sz w:val="34"/>
                <w:szCs w:val="34"/>
                <w:cs/>
              </w:rPr>
              <w:t>ร้าน</w:t>
            </w:r>
            <w:proofErr w:type="spellStart"/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โ</w:t>
            </w:r>
            <w:r w:rsidR="0072772F" w:rsidRPr="000220C7">
              <w:rPr>
                <w:rFonts w:asciiTheme="minorBidi" w:hAnsiTheme="minorBidi"/>
                <w:sz w:val="34"/>
                <w:szCs w:val="34"/>
                <w:cs/>
              </w:rPr>
              <w:t>ชห่วย</w:t>
            </w:r>
            <w:proofErr w:type="spellEnd"/>
            <w:r w:rsidR="0072772F" w:rsidRPr="000220C7">
              <w:rPr>
                <w:rFonts w:asciiTheme="minorBidi" w:hAnsiTheme="minorBidi"/>
                <w:sz w:val="34"/>
                <w:szCs w:val="34"/>
                <w:cs/>
              </w:rPr>
              <w:t>ที่แอบขาย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alc. </w:t>
            </w:r>
            <w:r w:rsidR="0072772F" w:rsidRPr="000220C7">
              <w:rPr>
                <w:rFonts w:asciiTheme="minorBidi" w:hAnsiTheme="minorBidi"/>
                <w:sz w:val="34"/>
                <w:szCs w:val="34"/>
                <w:cs/>
              </w:rPr>
              <w:t>นอกเวลาให้กับผู้ที่เมามา</w:t>
            </w:r>
            <w:r w:rsidR="00502A4C" w:rsidRPr="000220C7">
              <w:rPr>
                <w:rFonts w:asciiTheme="minorBidi" w:hAnsiTheme="minorBidi"/>
                <w:sz w:val="34"/>
                <w:szCs w:val="34"/>
                <w:cs/>
              </w:rPr>
              <w:t>แล้ว</w:t>
            </w:r>
            <w:r w:rsidR="0072772F" w:rsidRPr="000220C7">
              <w:rPr>
                <w:rFonts w:asciiTheme="minorBidi" w:hAnsiTheme="minorBidi"/>
                <w:sz w:val="34"/>
                <w:szCs w:val="34"/>
                <w:cs/>
              </w:rPr>
              <w:t>จากสถานบริการ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เป็นอีกปัญหาที่ควร</w:t>
            </w:r>
            <w:r w:rsidR="00502A4C" w:rsidRPr="000220C7">
              <w:rPr>
                <w:rFonts w:asciiTheme="minorBidi" w:hAnsiTheme="minorBidi"/>
                <w:sz w:val="34"/>
                <w:szCs w:val="34"/>
                <w:cs/>
              </w:rPr>
              <w:t>แก้ไข</w:t>
            </w:r>
          </w:p>
          <w:p w:rsidR="0072772F" w:rsidRPr="000220C7" w:rsidRDefault="00A93E7F" w:rsidP="000220C7">
            <w:pPr>
              <w:tabs>
                <w:tab w:val="left" w:pos="851"/>
              </w:tabs>
              <w:ind w:left="271" w:hanging="271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9</w:t>
            </w:r>
            <w:r w:rsidR="0072772F" w:rsidRPr="000220C7">
              <w:rPr>
                <w:rFonts w:asciiTheme="minorBidi" w:hAnsiTheme="minorBidi"/>
                <w:sz w:val="34"/>
                <w:szCs w:val="34"/>
                <w:cs/>
              </w:rPr>
              <w:t>. ควรกำหนดให้สถานบริการทุกแห่งมีเครื่องคัดกรองคนเมาก่อนออกจากร้าน</w:t>
            </w:r>
          </w:p>
        </w:tc>
      </w:tr>
    </w:tbl>
    <w:p w:rsidR="00E32D91" w:rsidRPr="000220C7" w:rsidRDefault="00487A82" w:rsidP="000220C7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sz w:val="34"/>
          <w:szCs w:val="34"/>
        </w:rPr>
      </w:pPr>
      <w:r w:rsidRPr="000220C7">
        <w:rPr>
          <w:rFonts w:asciiTheme="minorBidi" w:hAnsiTheme="minorBidi"/>
          <w:sz w:val="32"/>
          <w:szCs w:val="32"/>
          <w:cs/>
        </w:rPr>
        <w:lastRenderedPageBreak/>
        <w:tab/>
      </w:r>
      <w:r w:rsidR="00E32D91" w:rsidRPr="000220C7">
        <w:rPr>
          <w:rFonts w:asciiTheme="minorBidi" w:hAnsiTheme="minorBidi"/>
          <w:b/>
          <w:bCs/>
          <w:sz w:val="34"/>
          <w:szCs w:val="34"/>
          <w:cs/>
        </w:rPr>
        <w:t xml:space="preserve">สรุปผลรุ่นที่ </w:t>
      </w:r>
      <w:r w:rsidR="00522259" w:rsidRPr="000220C7">
        <w:rPr>
          <w:rFonts w:asciiTheme="minorBidi" w:hAnsiTheme="minorBidi"/>
          <w:b/>
          <w:bCs/>
          <w:sz w:val="34"/>
          <w:szCs w:val="34"/>
        </w:rPr>
        <w:t>3</w:t>
      </w:r>
      <w:r w:rsidR="00E32D91" w:rsidRPr="000220C7">
        <w:rPr>
          <w:rFonts w:asciiTheme="minorBidi" w:hAnsiTheme="minorBidi"/>
          <w:b/>
          <w:bCs/>
          <w:sz w:val="34"/>
          <w:szCs w:val="34"/>
        </w:rPr>
        <w:t xml:space="preserve"> : </w:t>
      </w:r>
      <w:r w:rsidR="0043621A" w:rsidRPr="000220C7">
        <w:rPr>
          <w:rFonts w:asciiTheme="minorBidi" w:hAnsiTheme="minorBidi"/>
          <w:sz w:val="34"/>
          <w:szCs w:val="34"/>
          <w:cs/>
        </w:rPr>
        <w:t xml:space="preserve">วันที่ 20 มิ.ย.62 </w:t>
      </w:r>
      <w:r w:rsidR="0043621A" w:rsidRPr="000220C7">
        <w:rPr>
          <w:rFonts w:asciiTheme="minorBidi" w:hAnsiTheme="minorBidi"/>
          <w:b/>
          <w:bCs/>
          <w:sz w:val="34"/>
          <w:szCs w:val="34"/>
          <w:cs/>
        </w:rPr>
        <w:t xml:space="preserve"> </w:t>
      </w:r>
      <w:r w:rsidR="0043621A" w:rsidRPr="000220C7">
        <w:rPr>
          <w:rFonts w:asciiTheme="minorBidi" w:hAnsiTheme="minorBidi"/>
          <w:sz w:val="34"/>
          <w:szCs w:val="34"/>
          <w:cs/>
        </w:rPr>
        <w:t>ณ ห้องประชุมโรงแรมสุโขทัย เฮอริ</w:t>
      </w:r>
      <w:proofErr w:type="spellStart"/>
      <w:r w:rsidR="0043621A" w:rsidRPr="000220C7">
        <w:rPr>
          <w:rFonts w:asciiTheme="minorBidi" w:hAnsiTheme="minorBidi"/>
          <w:sz w:val="34"/>
          <w:szCs w:val="34"/>
          <w:cs/>
        </w:rPr>
        <w:t>เทจ</w:t>
      </w:r>
      <w:proofErr w:type="spellEnd"/>
      <w:r w:rsidR="0043621A" w:rsidRPr="000220C7">
        <w:rPr>
          <w:rFonts w:asciiTheme="minorBidi" w:hAnsiTheme="minorBidi"/>
          <w:sz w:val="34"/>
          <w:szCs w:val="34"/>
          <w:cs/>
        </w:rPr>
        <w:t xml:space="preserve"> รี</w:t>
      </w:r>
      <w:proofErr w:type="spellStart"/>
      <w:r w:rsidR="0043621A" w:rsidRPr="000220C7">
        <w:rPr>
          <w:rFonts w:asciiTheme="minorBidi" w:hAnsiTheme="minorBidi"/>
          <w:sz w:val="34"/>
          <w:szCs w:val="34"/>
          <w:cs/>
        </w:rPr>
        <w:t>สอร์ท</w:t>
      </w:r>
      <w:proofErr w:type="spellEnd"/>
      <w:r w:rsidR="0043621A" w:rsidRPr="000220C7">
        <w:rPr>
          <w:rFonts w:asciiTheme="minorBidi" w:hAnsiTheme="minorBidi"/>
          <w:sz w:val="34"/>
          <w:szCs w:val="34"/>
          <w:cs/>
        </w:rPr>
        <w:t xml:space="preserve"> จ.สุโขทัย</w:t>
      </w:r>
      <w:r w:rsidR="0043621A" w:rsidRPr="000220C7">
        <w:rPr>
          <w:rFonts w:asciiTheme="minorBidi" w:hAnsiTheme="minorBidi"/>
          <w:b/>
          <w:bCs/>
          <w:sz w:val="34"/>
          <w:szCs w:val="34"/>
        </w:rPr>
        <w:t xml:space="preserve"> </w:t>
      </w:r>
      <w:r w:rsidR="00E32D91" w:rsidRPr="000220C7">
        <w:rPr>
          <w:rFonts w:asciiTheme="minorBidi" w:hAnsiTheme="minorBidi"/>
          <w:b/>
          <w:bCs/>
          <w:sz w:val="34"/>
          <w:szCs w:val="34"/>
          <w:cs/>
        </w:rPr>
        <w:t>ผู้เข้าร่วมสัมมนา</w:t>
      </w:r>
      <w:r w:rsidR="00E32D91" w:rsidRPr="000220C7">
        <w:rPr>
          <w:rFonts w:asciiTheme="minorBidi" w:hAnsiTheme="minorBidi"/>
          <w:sz w:val="34"/>
          <w:szCs w:val="34"/>
          <w:cs/>
        </w:rPr>
        <w:t xml:space="preserve"> </w:t>
      </w:r>
      <w:r w:rsidR="00E32D91" w:rsidRPr="000220C7">
        <w:rPr>
          <w:rFonts w:asciiTheme="minorBidi" w:hAnsiTheme="minorBidi"/>
          <w:sz w:val="34"/>
          <w:szCs w:val="34"/>
        </w:rPr>
        <w:t xml:space="preserve">: </w:t>
      </w:r>
      <w:r w:rsidR="00E32D91" w:rsidRPr="000220C7">
        <w:rPr>
          <w:rFonts w:asciiTheme="minorBidi" w:hAnsiTheme="minorBidi"/>
          <w:sz w:val="34"/>
          <w:szCs w:val="34"/>
          <w:cs/>
        </w:rPr>
        <w:t>เจ้าหน้าที่ตำรวจและบุคลากรทางการแพทย์ที่เกี่ยวข้องจาก</w:t>
      </w:r>
      <w:r w:rsidR="0043621A" w:rsidRPr="000220C7">
        <w:rPr>
          <w:rFonts w:asciiTheme="minorBidi" w:hAnsiTheme="minorBidi"/>
          <w:sz w:val="34"/>
          <w:szCs w:val="34"/>
          <w:cs/>
        </w:rPr>
        <w:t xml:space="preserve"> </w:t>
      </w:r>
      <w:r w:rsidR="00E32D91" w:rsidRPr="000220C7">
        <w:rPr>
          <w:rFonts w:asciiTheme="minorBidi" w:hAnsiTheme="minorBidi"/>
          <w:sz w:val="34"/>
          <w:szCs w:val="34"/>
        </w:rPr>
        <w:t xml:space="preserve">17 </w:t>
      </w:r>
      <w:r w:rsidR="00E32D91" w:rsidRPr="000220C7">
        <w:rPr>
          <w:rFonts w:asciiTheme="minorBidi" w:hAnsiTheme="minorBidi"/>
          <w:sz w:val="34"/>
          <w:szCs w:val="34"/>
          <w:cs/>
        </w:rPr>
        <w:t xml:space="preserve">จังหวัด – </w:t>
      </w:r>
      <w:r w:rsidR="0043621A" w:rsidRPr="000220C7">
        <w:rPr>
          <w:rFonts w:asciiTheme="minorBidi" w:hAnsiTheme="minorBidi"/>
          <w:sz w:val="34"/>
          <w:szCs w:val="34"/>
          <w:cs/>
        </w:rPr>
        <w:t xml:space="preserve">แม่ฮ่องสอน เชียงใหม่ เชียงราย ลำพูน อุตรดิตถ์ / ลำปาง พะเยา น่าน แพร่ / สุโขทัย ตาก พิษณุโลก กำแพงเพชร / พิจิตร นครสวรรค์ อุทัยธานี เพชรบูรณ์ </w:t>
      </w:r>
      <w:r w:rsidR="00E32D91" w:rsidRPr="000220C7">
        <w:rPr>
          <w:rFonts w:asciiTheme="minorBidi" w:hAnsiTheme="minorBidi"/>
          <w:b/>
          <w:bCs/>
          <w:sz w:val="34"/>
          <w:szCs w:val="34"/>
          <w:cs/>
        </w:rPr>
        <w:t xml:space="preserve">  วิทยากร</w:t>
      </w:r>
      <w:r w:rsidR="00E32D91" w:rsidRPr="000220C7">
        <w:rPr>
          <w:rFonts w:asciiTheme="minorBidi" w:hAnsiTheme="minorBidi"/>
          <w:sz w:val="34"/>
          <w:szCs w:val="34"/>
          <w:cs/>
        </w:rPr>
        <w:t xml:space="preserve"> </w:t>
      </w:r>
      <w:r w:rsidR="00E32D91" w:rsidRPr="000220C7">
        <w:rPr>
          <w:rFonts w:asciiTheme="minorBidi" w:hAnsiTheme="minorBidi"/>
          <w:sz w:val="34"/>
          <w:szCs w:val="34"/>
        </w:rPr>
        <w:t xml:space="preserve">: </w:t>
      </w:r>
      <w:r w:rsidR="0043621A" w:rsidRPr="000220C7">
        <w:rPr>
          <w:rFonts w:asciiTheme="minorBidi" w:hAnsiTheme="minorBidi"/>
          <w:sz w:val="34"/>
          <w:szCs w:val="34"/>
          <w:cs/>
        </w:rPr>
        <w:t>คุณอารียา เวชกามา</w:t>
      </w:r>
      <w:r w:rsidR="0043621A" w:rsidRPr="000220C7">
        <w:rPr>
          <w:rFonts w:asciiTheme="minorBidi" w:hAnsiTheme="minorBidi"/>
          <w:sz w:val="34"/>
          <w:szCs w:val="34"/>
        </w:rPr>
        <w:t xml:space="preserve"> </w:t>
      </w:r>
      <w:r w:rsidR="0043621A" w:rsidRPr="000220C7">
        <w:rPr>
          <w:rFonts w:asciiTheme="minorBidi" w:hAnsiTheme="minorBidi"/>
          <w:sz w:val="34"/>
          <w:szCs w:val="34"/>
          <w:cs/>
        </w:rPr>
        <w:t>(ศูนย์วิชาการเพื่อความปลอดภัยทางถนน)</w:t>
      </w:r>
      <w:r w:rsidR="00BC3B7F" w:rsidRPr="000220C7">
        <w:rPr>
          <w:rFonts w:asciiTheme="minorBidi" w:hAnsiTheme="minorBidi"/>
          <w:sz w:val="34"/>
          <w:szCs w:val="34"/>
          <w:cs/>
        </w:rPr>
        <w:t xml:space="preserve"> และ </w:t>
      </w:r>
      <w:r w:rsidR="00F33D2E" w:rsidRPr="000220C7">
        <w:rPr>
          <w:rFonts w:asciiTheme="minorBidi" w:hAnsiTheme="minorBidi"/>
          <w:sz w:val="34"/>
          <w:szCs w:val="34"/>
          <w:cs/>
        </w:rPr>
        <w:t xml:space="preserve">พลตำรวจตรี </w:t>
      </w:r>
      <w:proofErr w:type="spellStart"/>
      <w:r w:rsidR="00BC3B7F" w:rsidRPr="000220C7">
        <w:rPr>
          <w:rFonts w:asciiTheme="minorBidi" w:hAnsiTheme="minorBidi"/>
          <w:sz w:val="34"/>
          <w:szCs w:val="34"/>
          <w:cs/>
        </w:rPr>
        <w:t>พิสิฏฐ</w:t>
      </w:r>
      <w:proofErr w:type="spellEnd"/>
      <w:r w:rsidR="00BC3B7F" w:rsidRPr="000220C7">
        <w:rPr>
          <w:rFonts w:asciiTheme="minorBidi" w:hAnsiTheme="minorBidi"/>
          <w:sz w:val="34"/>
          <w:szCs w:val="34"/>
          <w:cs/>
        </w:rPr>
        <w:t xml:space="preserve"> โปรยรุ่งโรจน์ ผู้ทรงคุณวุฒิสำนักงานตำรวจแห่งชาติ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7554"/>
        <w:gridCol w:w="7573"/>
      </w:tblGrid>
      <w:tr w:rsidR="004C147B" w:rsidRPr="000220C7" w:rsidTr="004C147B">
        <w:tc>
          <w:tcPr>
            <w:tcW w:w="7554" w:type="dxa"/>
          </w:tcPr>
          <w:p w:rsidR="004C147B" w:rsidRPr="000220C7" w:rsidRDefault="004C147B" w:rsidP="000220C7">
            <w:pPr>
              <w:tabs>
                <w:tab w:val="left" w:pos="851"/>
              </w:tabs>
              <w:spacing w:line="216" w:lineRule="auto"/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สรุปปัญหาการดำเนินการ</w:t>
            </w:r>
          </w:p>
        </w:tc>
        <w:tc>
          <w:tcPr>
            <w:tcW w:w="7573" w:type="dxa"/>
          </w:tcPr>
          <w:p w:rsidR="004C147B" w:rsidRPr="000220C7" w:rsidRDefault="004C147B" w:rsidP="00621186">
            <w:pPr>
              <w:tabs>
                <w:tab w:val="left" w:pos="851"/>
              </w:tabs>
              <w:spacing w:line="216" w:lineRule="auto"/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</w:t>
            </w:r>
            <w:r w:rsidR="00621186">
              <w:rPr>
                <w:rFonts w:asciiTheme="minorBidi" w:hAnsiTheme="minorBidi" w:hint="cs"/>
                <w:b/>
                <w:bCs/>
                <w:sz w:val="34"/>
                <w:szCs w:val="34"/>
                <w:cs/>
              </w:rPr>
              <w:t>ความเห็น</w:t>
            </w:r>
            <w:r w:rsidRPr="000220C7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จากการสัมมนา</w:t>
            </w:r>
          </w:p>
        </w:tc>
      </w:tr>
      <w:tr w:rsidR="004C147B" w:rsidRPr="000220C7" w:rsidTr="004C147B">
        <w:tc>
          <w:tcPr>
            <w:tcW w:w="7554" w:type="dxa"/>
          </w:tcPr>
          <w:p w:rsidR="004C147B" w:rsidRPr="000220C7" w:rsidRDefault="004C147B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1. การสั่งการจากส่วนกลางไม่ถึงผู้ปฏิบัติ (บางพื้นที่ดำเนินการเป็นปกติอยู่แล้ว)</w:t>
            </w:r>
          </w:p>
          <w:p w:rsidR="00ED6B92" w:rsidRPr="000220C7" w:rsidRDefault="00ED6B92" w:rsidP="000220C7">
            <w:pPr>
              <w:spacing w:line="216" w:lineRule="auto"/>
              <w:ind w:left="312" w:hanging="31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2. สถานีตำรวจบางแห่งมีพนักงานสอบสวนน้อย</w:t>
            </w:r>
            <w:r w:rsidR="00EE7C7A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ประจำการได้ผลัดละ 1 คน</w:t>
            </w:r>
            <w:r w:rsidR="007A0B1E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ไม่สามารถส่งหนังสือนำส่งผู้บาดเจ็บหรือศพให้แพทย์ตรวจชันสูตรได้ในทันที </w:t>
            </w:r>
          </w:p>
          <w:p w:rsidR="00ED6B92" w:rsidRPr="000220C7" w:rsidRDefault="00ED6B92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3. </w:t>
            </w:r>
            <w:r w:rsidR="007A0B1E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ตำรวจเปลี่ยนผลัดแล้วจะไม่มีผู้รับเรื่องของผลัดเก่าอีก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โรงพยาบาลรอหนังสือนำส่งผู้บาดเจ็บหรือศพให้แพทย์ตรวจชันสูตร</w:t>
            </w:r>
            <w:r w:rsidR="007A0B1E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นาน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="007A0B1E" w:rsidRPr="000220C7">
              <w:rPr>
                <w:rFonts w:asciiTheme="minorBidi" w:hAnsiTheme="minorBidi"/>
                <w:sz w:val="34"/>
                <w:szCs w:val="34"/>
                <w:cs/>
              </w:rPr>
              <w:t>ทำให้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ต้องทิ้งตัวอย่างเลือด</w:t>
            </w:r>
          </w:p>
          <w:p w:rsidR="00ED6B92" w:rsidRPr="000220C7" w:rsidRDefault="00ED6B92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4. โรงพยาบาลไม่ทราบว่าหนังสือนำส่งผู้บาดเจ็บหรือศพให้แพทย์ตรวจชันสูตรต้องลงนามโดยใครและคนเดียวลงนามทุกคดีได้หรือไม่</w:t>
            </w:r>
          </w:p>
          <w:p w:rsidR="00ED6B92" w:rsidRPr="000220C7" w:rsidRDefault="00ED6B92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5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>. ผลเลือดช้า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ไม่ทันใช้</w:t>
            </w:r>
            <w:r w:rsidR="00E61C9F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พนักงานสอบสวนต้องส่งฟ้องศาลแขวงใน 48 ชั่วโมง</w:t>
            </w:r>
            <w:r w:rsidR="00CF2070"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</w:p>
          <w:p w:rsidR="00CF2070" w:rsidRPr="000220C7" w:rsidRDefault="00CF2070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</w:rPr>
              <w:t xml:space="preserve">6.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พนักงานสอบสวนไม่ได้รับแจ้ง</w:t>
            </w:r>
            <w:r w:rsidR="000220C7">
              <w:rPr>
                <w:rFonts w:asciiTheme="minorBidi" w:hAnsiTheme="minorBidi" w:hint="cs"/>
                <w:sz w:val="34"/>
                <w:szCs w:val="34"/>
                <w:cs/>
              </w:rPr>
              <w:t>ให้รับ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ผลตรวจ</w:t>
            </w:r>
            <w:r w:rsidR="000220C7">
              <w:rPr>
                <w:rFonts w:asciiTheme="minorBidi" w:hAnsiTheme="minorBidi" w:hint="cs"/>
                <w:sz w:val="34"/>
                <w:szCs w:val="34"/>
                <w:cs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ทำให้ถูกร้องเรียนทำงานล่าช้า</w:t>
            </w:r>
          </w:p>
          <w:p w:rsidR="00CF2070" w:rsidRPr="000220C7" w:rsidRDefault="00CF2070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</w:rPr>
              <w:t>7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.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ไม่ทราบว่าต้องปิดผนึกหลอดตัวอย่างเลือดด้วย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 paraffin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</w:p>
          <w:p w:rsidR="004C147B" w:rsidRPr="000220C7" w:rsidRDefault="00CF2070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8. </w:t>
            </w:r>
            <w:r w:rsidR="00EE7C7A" w:rsidRPr="000220C7">
              <w:rPr>
                <w:rFonts w:asciiTheme="minorBidi" w:hAnsiTheme="minorBidi"/>
                <w:sz w:val="34"/>
                <w:szCs w:val="34"/>
                <w:cs/>
              </w:rPr>
              <w:t>ปัญหาเครื่องเป่าวัดระดับแอลกอฮอล์</w:t>
            </w:r>
            <w:r w:rsidR="004528AF" w:rsidRPr="000220C7">
              <w:rPr>
                <w:rFonts w:asciiTheme="minorBidi" w:hAnsiTheme="minorBidi"/>
                <w:sz w:val="34"/>
                <w:szCs w:val="34"/>
                <w:cs/>
              </w:rPr>
              <w:t>ไม่พอใช้ช่วงนำส่งสอบเทียบค่า</w:t>
            </w:r>
            <w:r w:rsidR="004528AF">
              <w:rPr>
                <w:rFonts w:asciiTheme="minorBidi" w:hAnsiTheme="minorBidi" w:hint="cs"/>
                <w:sz w:val="34"/>
                <w:szCs w:val="34"/>
                <w:cs/>
              </w:rPr>
              <w:t xml:space="preserve"> </w:t>
            </w:r>
            <w:r w:rsidR="00EE7C7A" w:rsidRPr="000220C7">
              <w:rPr>
                <w:rFonts w:asciiTheme="minorBidi" w:hAnsiTheme="minorBidi"/>
                <w:sz w:val="34"/>
                <w:szCs w:val="34"/>
                <w:cs/>
              </w:rPr>
              <w:t>หากไม่มีศูนย์</w:t>
            </w:r>
            <w:proofErr w:type="spellStart"/>
            <w:r w:rsidR="00EE7C7A" w:rsidRPr="000220C7">
              <w:rPr>
                <w:rFonts w:asciiTheme="minorBidi" w:hAnsiTheme="minorBidi"/>
                <w:sz w:val="34"/>
                <w:szCs w:val="34"/>
                <w:cs/>
              </w:rPr>
              <w:t>วิทย์</w:t>
            </w:r>
            <w:proofErr w:type="spellEnd"/>
            <w:r w:rsidR="00EE7C7A" w:rsidRPr="000220C7">
              <w:rPr>
                <w:rFonts w:asciiTheme="minorBidi" w:hAnsiTheme="minorBidi"/>
                <w:sz w:val="34"/>
                <w:szCs w:val="34"/>
                <w:cs/>
              </w:rPr>
              <w:t>ฯ ในพื้นที่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การใช้เวลานานประมาณ 3 เดือน </w:t>
            </w:r>
            <w:r w:rsidR="00EE7C7A" w:rsidRPr="000220C7">
              <w:rPr>
                <w:rFonts w:asciiTheme="minorBidi" w:hAnsiTheme="minorBidi"/>
                <w:sz w:val="34"/>
                <w:szCs w:val="34"/>
                <w:cs/>
              </w:rPr>
              <w:t>ต้องส่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>งเจาะเลือดแทน</w:t>
            </w:r>
          </w:p>
          <w:p w:rsidR="004C147B" w:rsidRPr="000220C7" w:rsidRDefault="00CF2070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9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. โรงพยาบาลเอกชนเรียกเก็บค่าตรวจ </w:t>
            </w:r>
          </w:p>
          <w:p w:rsidR="004C147B" w:rsidRPr="000220C7" w:rsidRDefault="00CF2070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10.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อำนาจของอาสาจราจรในการใช้เครื่องตรวจวัดแอลกอฮอล์ทางลมหายใจ </w:t>
            </w:r>
          </w:p>
          <w:p w:rsidR="004C147B" w:rsidRPr="000220C7" w:rsidRDefault="00CF2070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11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. ห้อง </w:t>
            </w:r>
            <w:r w:rsidR="004C147B" w:rsidRPr="000220C7">
              <w:rPr>
                <w:rFonts w:asciiTheme="minorBidi" w:hAnsiTheme="minorBidi"/>
                <w:sz w:val="34"/>
                <w:szCs w:val="34"/>
              </w:rPr>
              <w:t xml:space="preserve">ER 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ไม่ทราบผลการตรวจเลือด จึงไม่ลงข้อมูลในระบบ </w:t>
            </w:r>
            <w:r w:rsidR="004C147B" w:rsidRPr="000220C7">
              <w:rPr>
                <w:rFonts w:asciiTheme="minorBidi" w:hAnsiTheme="minorBidi"/>
                <w:sz w:val="34"/>
                <w:szCs w:val="34"/>
              </w:rPr>
              <w:t xml:space="preserve">PHER 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>และหากเป็นคดี</w:t>
            </w:r>
            <w:r w:rsidR="00ED6B92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โรงพยาบาลจะไม่ </w:t>
            </w:r>
            <w:r w:rsidR="004C147B" w:rsidRPr="000220C7">
              <w:rPr>
                <w:rFonts w:asciiTheme="minorBidi" w:hAnsiTheme="minorBidi"/>
                <w:sz w:val="34"/>
                <w:szCs w:val="34"/>
              </w:rPr>
              <w:t xml:space="preserve">key 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>เพราะระบบจะขึ้นเป็นค่าใช้จ่ายโรงพยาบาล</w:t>
            </w:r>
          </w:p>
          <w:p w:rsidR="004C147B" w:rsidRPr="000220C7" w:rsidRDefault="004C147B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sz w:val="34"/>
                <w:szCs w:val="34"/>
              </w:rPr>
              <w:t>1</w:t>
            </w:r>
            <w:r w:rsidR="00CF2070" w:rsidRPr="000220C7">
              <w:rPr>
                <w:rFonts w:asciiTheme="minorBidi" w:hAnsiTheme="minorBidi"/>
                <w:sz w:val="34"/>
                <w:szCs w:val="34"/>
              </w:rPr>
              <w:t>2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.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ขอเพิ่มค่าส่งตัวอย่างเนื่องจากระยะทาง</w:t>
            </w:r>
            <w:r w:rsidR="004528AF">
              <w:rPr>
                <w:rFonts w:asciiTheme="minorBidi" w:hAnsiTheme="minorBidi" w:hint="cs"/>
                <w:sz w:val="34"/>
                <w:szCs w:val="34"/>
                <w:cs/>
              </w:rPr>
              <w:t xml:space="preserve">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และเพื่อความทันเวลาของผลตรวจ</w:t>
            </w:r>
          </w:p>
          <w:p w:rsidR="004C147B" w:rsidRPr="000220C7" w:rsidRDefault="004C147B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1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3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. </w:t>
            </w:r>
            <w:r w:rsidR="00EE7C7A" w:rsidRPr="000220C7">
              <w:rPr>
                <w:rFonts w:asciiTheme="minorBidi" w:hAnsiTheme="minorBidi"/>
                <w:sz w:val="34"/>
                <w:szCs w:val="34"/>
                <w:cs/>
              </w:rPr>
              <w:t>ปัญหา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ระบบ</w:t>
            </w:r>
            <w:r w:rsidR="007A0B1E" w:rsidRPr="000220C7">
              <w:rPr>
                <w:rFonts w:asciiTheme="minorBidi" w:hAnsiTheme="minorBidi"/>
                <w:sz w:val="34"/>
                <w:szCs w:val="34"/>
              </w:rPr>
              <w:t xml:space="preserve">CRIMES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เข้า 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VPN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ไม่ได้ และต้อง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update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รหัสทุก 3 เดือน</w:t>
            </w:r>
          </w:p>
          <w:p w:rsidR="004C147B" w:rsidRPr="000220C7" w:rsidRDefault="00CF2070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14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>. พนักงานสอบสวนยกเลิกการ</w:t>
            </w:r>
            <w:r w:rsidR="006A69AC" w:rsidRPr="000220C7">
              <w:rPr>
                <w:rFonts w:asciiTheme="minorBidi" w:hAnsiTheme="minorBidi"/>
                <w:sz w:val="34"/>
                <w:szCs w:val="34"/>
                <w:cs/>
              </w:rPr>
              <w:t>ส่ง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>ตรวจ</w:t>
            </w:r>
            <w:r w:rsidR="006A69AC" w:rsidRPr="000220C7">
              <w:rPr>
                <w:rFonts w:asciiTheme="minorBidi" w:hAnsiTheme="minorBidi"/>
                <w:sz w:val="34"/>
                <w:szCs w:val="34"/>
                <w:cs/>
              </w:rPr>
              <w:t>เพราะไกล่เกลี่ยได้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>แต่</w:t>
            </w:r>
            <w:r w:rsidR="006A69AC" w:rsidRPr="000220C7">
              <w:rPr>
                <w:rFonts w:asciiTheme="minorBidi" w:hAnsiTheme="minorBidi"/>
                <w:sz w:val="34"/>
                <w:szCs w:val="34"/>
              </w:rPr>
              <w:t xml:space="preserve">ER 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>ส่งเลือดไปแล้ว</w:t>
            </w:r>
          </w:p>
          <w:p w:rsidR="004C147B" w:rsidRPr="000220C7" w:rsidRDefault="00CF2070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1</w:t>
            </w:r>
            <w:r w:rsidR="007A0B1E" w:rsidRPr="000220C7">
              <w:rPr>
                <w:rFonts w:asciiTheme="minorBidi" w:hAnsiTheme="minorBidi"/>
                <w:sz w:val="34"/>
                <w:szCs w:val="34"/>
                <w:cs/>
              </w:rPr>
              <w:t>5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>. กู้ภัยบางคนไกล่เกลี่ยคู่กรณีก่อนโดยไม่แจ้งตำรวจ ภายหลังคู่กรณีไม่ยอมความ</w:t>
            </w:r>
            <w:r w:rsidR="007A0B1E" w:rsidRPr="000220C7">
              <w:rPr>
                <w:rFonts w:asciiTheme="minorBidi" w:hAnsiTheme="minorBidi"/>
                <w:sz w:val="34"/>
                <w:szCs w:val="34"/>
                <w:cs/>
              </w:rPr>
              <w:t>จึงมาแจ้งความ</w:t>
            </w:r>
          </w:p>
        </w:tc>
        <w:tc>
          <w:tcPr>
            <w:tcW w:w="7573" w:type="dxa"/>
          </w:tcPr>
          <w:p w:rsidR="004C147B" w:rsidRPr="000220C7" w:rsidRDefault="004C147B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1. ใช้กลไก </w:t>
            </w:r>
            <w:proofErr w:type="spellStart"/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ศปถ</w:t>
            </w:r>
            <w:proofErr w:type="spellEnd"/>
            <w:r w:rsidRPr="000220C7">
              <w:rPr>
                <w:rFonts w:asciiTheme="minorBidi" w:hAnsiTheme="minorBidi"/>
                <w:sz w:val="34"/>
                <w:szCs w:val="34"/>
                <w:cs/>
              </w:rPr>
              <w:t>.จังหวัดเป็นศูนย์กลางในการทำความเข้าใจกับหน่วยงานที่เกี่ยวข้องในแนวทางการดำเนินโครงการ</w:t>
            </w:r>
          </w:p>
          <w:p w:rsidR="00EF073C" w:rsidRPr="000220C7" w:rsidRDefault="004C147B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2. ต้องมีหนังสือนำส่งผู้บาดเจ็บหรือศพให้แพทย์ตรวจชันสูตรเท่านั้น โรงพยาบาลจึงจะดำเนินการเจาะเลือด</w:t>
            </w:r>
            <w:r w:rsidR="00EF073C"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="00EF073C" w:rsidRPr="000220C7">
              <w:rPr>
                <w:rFonts w:asciiTheme="minorBidi" w:hAnsiTheme="minorBidi"/>
                <w:sz w:val="34"/>
                <w:szCs w:val="34"/>
                <w:cs/>
              </w:rPr>
              <w:t>กรณีทางตำรวจยังไม่ส่งหนังสือนำส่งผู้บาดเจ็บหรือศพให้แพทย์ตรวจชันสูตรให้โรงพยาบาลได้ในทันที ก็ขอให้ส่งเลขที่คดี หรือเลขที่หนังสือนำส่งมาให้ก่อน (กรณีไม่ใช้แบบ ค.8-ต65หรือ</w:t>
            </w:r>
            <w:proofErr w:type="spellStart"/>
            <w:r w:rsidR="00EF073C" w:rsidRPr="000220C7">
              <w:rPr>
                <w:rFonts w:asciiTheme="minorBidi" w:hAnsiTheme="minorBidi"/>
                <w:sz w:val="34"/>
                <w:szCs w:val="34"/>
                <w:cs/>
              </w:rPr>
              <w:t>แบบส</w:t>
            </w:r>
            <w:proofErr w:type="spellEnd"/>
            <w:r w:rsidR="00EF073C" w:rsidRPr="000220C7">
              <w:rPr>
                <w:rFonts w:asciiTheme="minorBidi" w:hAnsiTheme="minorBidi"/>
                <w:sz w:val="34"/>
                <w:szCs w:val="34"/>
                <w:cs/>
              </w:rPr>
              <w:t>.56-17)</w:t>
            </w:r>
          </w:p>
          <w:p w:rsidR="00EF073C" w:rsidRPr="000220C7" w:rsidRDefault="004C147B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3. จัดสรรเครื่องตรวจวัดแอลกอฮอล์ทางลมหายใจให้พนักงานสอบสวนและประจำห้องฉุกเฉินของโรงพยาบาลทุกแห่ง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</w:p>
          <w:p w:rsidR="004C147B" w:rsidRPr="000220C7" w:rsidRDefault="004C147B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4. </w:t>
            </w:r>
            <w:r w:rsidR="00EF073C" w:rsidRPr="000220C7">
              <w:rPr>
                <w:rFonts w:asciiTheme="minorBidi" w:hAnsiTheme="minorBidi"/>
                <w:sz w:val="34"/>
                <w:szCs w:val="34"/>
                <w:cs/>
              </w:rPr>
              <w:t>เสนอให้ส่วนกลาง</w:t>
            </w:r>
            <w:r w:rsidR="00E61C9F" w:rsidRPr="000220C7">
              <w:rPr>
                <w:rFonts w:asciiTheme="minorBidi" w:hAnsiTheme="minorBidi"/>
                <w:sz w:val="34"/>
                <w:szCs w:val="34"/>
                <w:cs/>
              </w:rPr>
              <w:t>จัดซื้อ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เครื่องตรวจวัดแอลกอฮอล์</w:t>
            </w:r>
            <w:r w:rsidR="00E61C9F" w:rsidRPr="000220C7">
              <w:rPr>
                <w:rFonts w:asciiTheme="minorBidi" w:hAnsiTheme="minorBidi"/>
                <w:sz w:val="34"/>
                <w:szCs w:val="34"/>
                <w:cs/>
              </w:rPr>
              <w:t>ที่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แสดงผลได้</w:t>
            </w:r>
            <w:r w:rsidR="00E61C9F" w:rsidRPr="000220C7">
              <w:rPr>
                <w:rFonts w:asciiTheme="minorBidi" w:hAnsiTheme="minorBidi"/>
                <w:sz w:val="34"/>
                <w:szCs w:val="34"/>
                <w:cs/>
              </w:rPr>
              <w:t>ง่ายและ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เร็ว ป้องกันการยื้อเวลาจากผู้</w:t>
            </w:r>
            <w:r w:rsidR="00EF073C" w:rsidRPr="000220C7">
              <w:rPr>
                <w:rFonts w:asciiTheme="minorBidi" w:hAnsiTheme="minorBidi"/>
                <w:sz w:val="34"/>
                <w:szCs w:val="34"/>
                <w:cs/>
              </w:rPr>
              <w:t>ขับขี่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หรือจากผู้</w:t>
            </w:r>
            <w:r w:rsidR="006A69AC" w:rsidRPr="000220C7">
              <w:rPr>
                <w:rFonts w:asciiTheme="minorBidi" w:hAnsiTheme="minorBidi"/>
                <w:sz w:val="34"/>
                <w:szCs w:val="34"/>
                <w:cs/>
              </w:rPr>
              <w:t>ขอ</w:t>
            </w:r>
            <w:r w:rsidR="00EF073C" w:rsidRPr="000220C7">
              <w:rPr>
                <w:rFonts w:asciiTheme="minorBidi" w:hAnsiTheme="minorBidi"/>
                <w:sz w:val="34"/>
                <w:szCs w:val="34"/>
                <w:cs/>
              </w:rPr>
              <w:t>ต่อรอง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คดี</w:t>
            </w:r>
            <w:r w:rsidR="00E61C9F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และไม่ควรจัดซื้อต่างรุ่นกัน</w:t>
            </w:r>
          </w:p>
          <w:p w:rsidR="00EF073C" w:rsidRPr="000220C7" w:rsidRDefault="00CF2070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5. </w:t>
            </w:r>
            <w:r w:rsidR="006A69AC" w:rsidRPr="000220C7">
              <w:rPr>
                <w:rFonts w:asciiTheme="minorBidi" w:hAnsiTheme="minorBidi"/>
                <w:sz w:val="34"/>
                <w:szCs w:val="34"/>
                <w:cs/>
              </w:rPr>
              <w:t>จัดให้มี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เจ้าหน้าที่นำส่งหนังสือนำส่งผู้บาดเจ็บหรือศพให้แพทย์ตรวจชันสูตร</w:t>
            </w:r>
            <w:r w:rsidR="00EF073C" w:rsidRPr="000220C7">
              <w:rPr>
                <w:rFonts w:asciiTheme="minorBidi" w:hAnsiTheme="minorBidi"/>
                <w:sz w:val="34"/>
                <w:szCs w:val="34"/>
                <w:cs/>
              </w:rPr>
              <w:t>หรือให้มีชุดปฏิบัติการเฉพาะกิจเพื่อแก้ปัญหาการสื่อสารระหว่างหน่วยงาน</w:t>
            </w:r>
          </w:p>
          <w:p w:rsidR="00CF2070" w:rsidRPr="000220C7" w:rsidRDefault="00E61C9F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6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. กำหนดแบบ</w:t>
            </w:r>
            <w:r w:rsidR="00EF073C" w:rsidRPr="000220C7">
              <w:rPr>
                <w:rFonts w:asciiTheme="minorBidi" w:hAnsiTheme="minorBidi"/>
                <w:sz w:val="34"/>
                <w:szCs w:val="34"/>
                <w:cs/>
              </w:rPr>
              <w:t>ยินยอม/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ปฏิเสธการเจาะเลือด</w:t>
            </w:r>
          </w:p>
          <w:p w:rsidR="00CF2070" w:rsidRPr="000220C7" w:rsidRDefault="00EF073C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7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.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ไม่ส่งผลการตรวจพิสูจน์ทาง</w:t>
            </w:r>
            <w:r w:rsidR="00CF2070" w:rsidRPr="000220C7">
              <w:rPr>
                <w:rFonts w:asciiTheme="minorBidi" w:hAnsiTheme="minorBidi"/>
                <w:sz w:val="34"/>
                <w:szCs w:val="34"/>
              </w:rPr>
              <w:t>LINE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/e-Mail 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เพราะ</w:t>
            </w:r>
            <w:r w:rsidR="00CF2070" w:rsidRPr="000220C7">
              <w:rPr>
                <w:rFonts w:asciiTheme="minorBidi" w:hAnsiTheme="minorBidi"/>
                <w:spacing w:val="-18"/>
                <w:sz w:val="34"/>
                <w:szCs w:val="34"/>
                <w:cs/>
              </w:rPr>
              <w:t>เป็นความลับกระทบ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ผู้มีส่วนได้เสีย</w:t>
            </w:r>
          </w:p>
          <w:p w:rsidR="00E61C9F" w:rsidRPr="000220C7" w:rsidRDefault="00EF073C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8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. </w:t>
            </w:r>
            <w:r w:rsidR="006A69AC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แจ้ง </w:t>
            </w:r>
            <w:proofErr w:type="spellStart"/>
            <w:r w:rsidR="006A69AC" w:rsidRPr="000220C7">
              <w:rPr>
                <w:rFonts w:asciiTheme="minorBidi" w:hAnsiTheme="minorBidi"/>
                <w:sz w:val="34"/>
                <w:szCs w:val="34"/>
                <w:cs/>
              </w:rPr>
              <w:t>ปภ</w:t>
            </w:r>
            <w:proofErr w:type="spellEnd"/>
            <w:r w:rsidR="006A69AC" w:rsidRPr="000220C7">
              <w:rPr>
                <w:rFonts w:asciiTheme="minorBidi" w:hAnsiTheme="minorBidi"/>
                <w:sz w:val="34"/>
                <w:szCs w:val="34"/>
                <w:cs/>
              </w:rPr>
              <w:t>. แก้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แบบรายงาน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ให้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ใช้คำว่า “ดื่มแล้วขับ” เพราะ</w:t>
            </w:r>
            <w:r w:rsidR="00E61C9F" w:rsidRPr="000220C7">
              <w:rPr>
                <w:rFonts w:asciiTheme="minorBidi" w:hAnsiTheme="minorBidi"/>
                <w:sz w:val="34"/>
                <w:szCs w:val="34"/>
                <w:cs/>
              </w:rPr>
              <w:t>ยัง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ไม่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มีผู้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ทราบผล</w:t>
            </w:r>
            <w:r w:rsidR="006A69AC" w:rsidRPr="000220C7">
              <w:rPr>
                <w:rFonts w:asciiTheme="minorBidi" w:hAnsiTheme="minorBidi"/>
                <w:sz w:val="34"/>
                <w:szCs w:val="34"/>
                <w:cs/>
              </w:rPr>
              <w:t>ตรวจพิสูจน์ว่าเมาตามที่กฎหมายกำหนด</w:t>
            </w:r>
          </w:p>
          <w:p w:rsidR="00CF2070" w:rsidRPr="000220C7" w:rsidRDefault="00EF073C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9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>.</w:t>
            </w:r>
            <w:r w:rsidR="00CF2070" w:rsidRPr="000220C7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="00CF2070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ควรมีช่องทางการรายงานผล/รับผลทางอิเล็กทรอนิกส์ </w:t>
            </w:r>
          </w:p>
          <w:p w:rsidR="00CF2070" w:rsidRPr="000220C7" w:rsidRDefault="00CF2070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1</w:t>
            </w:r>
            <w:r w:rsidR="00EF073C" w:rsidRPr="000220C7">
              <w:rPr>
                <w:rFonts w:asciiTheme="minorBidi" w:hAnsiTheme="minorBidi"/>
                <w:sz w:val="34"/>
                <w:szCs w:val="34"/>
                <w:cs/>
              </w:rPr>
              <w:t>0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. ให้ใช้กลุ่ม </w:t>
            </w:r>
            <w:r w:rsidRPr="000220C7">
              <w:rPr>
                <w:rFonts w:asciiTheme="minorBidi" w:hAnsiTheme="minorBidi"/>
                <w:sz w:val="34"/>
                <w:szCs w:val="34"/>
              </w:rPr>
              <w:t xml:space="preserve">LINE 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อุบัติเหตุที่มีอยู่ในการประสานกันระหว่างหน่วยงาน</w:t>
            </w:r>
          </w:p>
          <w:p w:rsidR="004C147B" w:rsidRPr="000220C7" w:rsidRDefault="00CF2070" w:rsidP="000220C7">
            <w:pPr>
              <w:spacing w:line="216" w:lineRule="auto"/>
              <w:ind w:left="313" w:hanging="313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1</w:t>
            </w:r>
            <w:r w:rsidR="00EF073C" w:rsidRPr="000220C7">
              <w:rPr>
                <w:rFonts w:asciiTheme="minorBidi" w:hAnsiTheme="minorBidi"/>
                <w:sz w:val="34"/>
                <w:szCs w:val="34"/>
                <w:cs/>
              </w:rPr>
              <w:t>1</w:t>
            </w:r>
            <w:r w:rsidRPr="000220C7">
              <w:rPr>
                <w:rFonts w:asciiTheme="minorBidi" w:hAnsiTheme="minorBidi"/>
                <w:sz w:val="34"/>
                <w:szCs w:val="34"/>
                <w:cs/>
              </w:rPr>
              <w:t>.</w:t>
            </w:r>
            <w:r w:rsidR="00EF073C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="004C147B" w:rsidRPr="000220C7">
              <w:rPr>
                <w:rFonts w:asciiTheme="minorBidi" w:hAnsiTheme="minorBidi"/>
                <w:sz w:val="34"/>
                <w:szCs w:val="34"/>
                <w:cs/>
              </w:rPr>
              <w:t xml:space="preserve">ควรดำเนินโครงการนี้ต่อไป </w:t>
            </w:r>
          </w:p>
        </w:tc>
      </w:tr>
    </w:tbl>
    <w:p w:rsidR="00F33D2E" w:rsidRPr="000220C7" w:rsidRDefault="00AB3BA1" w:rsidP="000220C7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sz w:val="34"/>
          <w:szCs w:val="34"/>
        </w:rPr>
      </w:pPr>
      <w:r w:rsidRPr="000220C7">
        <w:rPr>
          <w:rFonts w:asciiTheme="minorBidi" w:hAnsiTheme="minorBidi"/>
          <w:b/>
          <w:bCs/>
          <w:sz w:val="34"/>
          <w:szCs w:val="34"/>
          <w:cs/>
        </w:rPr>
        <w:lastRenderedPageBreak/>
        <w:tab/>
        <w:t xml:space="preserve">สรุปผลรุ่นที่ </w:t>
      </w:r>
      <w:r w:rsidRPr="000220C7">
        <w:rPr>
          <w:rFonts w:asciiTheme="minorBidi" w:hAnsiTheme="minorBidi"/>
          <w:b/>
          <w:bCs/>
          <w:sz w:val="34"/>
          <w:szCs w:val="34"/>
        </w:rPr>
        <w:t xml:space="preserve">4 : </w:t>
      </w:r>
      <w:r w:rsidRPr="000220C7">
        <w:rPr>
          <w:rFonts w:asciiTheme="minorBidi" w:hAnsiTheme="minorBidi"/>
          <w:sz w:val="34"/>
          <w:szCs w:val="34"/>
          <w:cs/>
        </w:rPr>
        <w:t>วันที่ 28 มิ.ย.62 ณ ห้องประชุมโรง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แรมอวานี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 xml:space="preserve"> ขอนแก่น โฮ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เทล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แอนด์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 xml:space="preserve"> คอน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เวนชั่น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 xml:space="preserve"> เซ็น</w:t>
      </w:r>
      <w:proofErr w:type="spellStart"/>
      <w:r w:rsidRPr="000220C7">
        <w:rPr>
          <w:rFonts w:asciiTheme="minorBidi" w:hAnsiTheme="minorBidi"/>
          <w:sz w:val="34"/>
          <w:szCs w:val="34"/>
          <w:cs/>
        </w:rPr>
        <w:t>เตอร์</w:t>
      </w:r>
      <w:proofErr w:type="spellEnd"/>
      <w:r w:rsidRPr="000220C7">
        <w:rPr>
          <w:rFonts w:asciiTheme="minorBidi" w:hAnsiTheme="minorBidi"/>
          <w:sz w:val="34"/>
          <w:szCs w:val="34"/>
          <w:cs/>
        </w:rPr>
        <w:t xml:space="preserve"> จ.ขอนแก่น</w:t>
      </w:r>
      <w:r w:rsidRPr="000220C7">
        <w:rPr>
          <w:rFonts w:asciiTheme="minorBidi" w:hAnsiTheme="minorBidi"/>
          <w:sz w:val="34"/>
          <w:szCs w:val="34"/>
        </w:rPr>
        <w:t xml:space="preserve"> </w:t>
      </w:r>
      <w:r w:rsidRPr="000220C7">
        <w:rPr>
          <w:rFonts w:asciiTheme="minorBidi" w:hAnsiTheme="minorBidi"/>
          <w:b/>
          <w:bCs/>
          <w:sz w:val="34"/>
          <w:szCs w:val="34"/>
          <w:cs/>
        </w:rPr>
        <w:t>ผู้เข้าร่วมสัมมนา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</w:rPr>
        <w:t xml:space="preserve">: </w:t>
      </w:r>
      <w:r w:rsidRPr="000220C7">
        <w:rPr>
          <w:rFonts w:asciiTheme="minorBidi" w:hAnsiTheme="minorBidi"/>
          <w:sz w:val="34"/>
          <w:szCs w:val="34"/>
          <w:cs/>
        </w:rPr>
        <w:t xml:space="preserve">เจ้าหน้าที่ตำรวจและบุคลากรทางการแพทย์ที่เกี่ยวข้องจาก </w:t>
      </w:r>
      <w:r w:rsidRPr="000220C7">
        <w:rPr>
          <w:rFonts w:asciiTheme="minorBidi" w:hAnsiTheme="minorBidi"/>
          <w:sz w:val="34"/>
          <w:szCs w:val="34"/>
        </w:rPr>
        <w:t>1</w:t>
      </w:r>
      <w:r w:rsidR="00F33D2E" w:rsidRPr="000220C7">
        <w:rPr>
          <w:rFonts w:asciiTheme="minorBidi" w:hAnsiTheme="minorBidi"/>
          <w:sz w:val="34"/>
          <w:szCs w:val="34"/>
        </w:rPr>
        <w:t>6</w:t>
      </w:r>
      <w:r w:rsidRPr="000220C7">
        <w:rPr>
          <w:rFonts w:asciiTheme="minorBidi" w:hAnsiTheme="minorBidi"/>
          <w:sz w:val="34"/>
          <w:szCs w:val="34"/>
        </w:rPr>
        <w:t xml:space="preserve"> </w:t>
      </w:r>
      <w:r w:rsidRPr="000220C7">
        <w:rPr>
          <w:rFonts w:asciiTheme="minorBidi" w:hAnsiTheme="minorBidi"/>
          <w:sz w:val="34"/>
          <w:szCs w:val="34"/>
          <w:cs/>
        </w:rPr>
        <w:t xml:space="preserve">จังหวัด – หนองบัวลำภู หนองคาย อุดรธานี เลย บึงกาฬ มุกดาหาร นครพนม สกลนคร กาฬสินธุ์ </w:t>
      </w:r>
      <w:r w:rsidR="00F33D2E" w:rsidRPr="000220C7">
        <w:rPr>
          <w:rFonts w:asciiTheme="minorBidi" w:hAnsiTheme="minorBidi"/>
          <w:sz w:val="34"/>
          <w:szCs w:val="34"/>
          <w:cs/>
        </w:rPr>
        <w:t>ขอนแก่น ร้อยเอ็ด มหาสารคาม อำนาจเจริญ อุบลราชธานี ศรีสะ</w:t>
      </w:r>
      <w:proofErr w:type="spellStart"/>
      <w:r w:rsidR="00F33D2E" w:rsidRPr="000220C7">
        <w:rPr>
          <w:rFonts w:asciiTheme="minorBidi" w:hAnsiTheme="minorBidi"/>
          <w:sz w:val="34"/>
          <w:szCs w:val="34"/>
          <w:cs/>
        </w:rPr>
        <w:t>เกษ</w:t>
      </w:r>
      <w:proofErr w:type="spellEnd"/>
      <w:r w:rsidR="00F33D2E" w:rsidRPr="000220C7">
        <w:rPr>
          <w:rFonts w:asciiTheme="minorBidi" w:hAnsiTheme="minorBidi"/>
          <w:sz w:val="34"/>
          <w:szCs w:val="34"/>
          <w:cs/>
        </w:rPr>
        <w:t xml:space="preserve"> และยโสธร </w:t>
      </w:r>
      <w:r w:rsidR="00F33D2E" w:rsidRPr="000220C7">
        <w:rPr>
          <w:rFonts w:asciiTheme="minorBidi" w:hAnsiTheme="minorBidi"/>
          <w:b/>
          <w:bCs/>
          <w:sz w:val="34"/>
          <w:szCs w:val="34"/>
          <w:cs/>
        </w:rPr>
        <w:t xml:space="preserve"> วิทยากร</w:t>
      </w:r>
      <w:r w:rsidR="00F33D2E" w:rsidRPr="000220C7">
        <w:rPr>
          <w:rFonts w:asciiTheme="minorBidi" w:hAnsiTheme="minorBidi"/>
          <w:sz w:val="34"/>
          <w:szCs w:val="34"/>
          <w:cs/>
        </w:rPr>
        <w:t xml:space="preserve"> </w:t>
      </w:r>
      <w:r w:rsidR="00F33D2E" w:rsidRPr="000220C7">
        <w:rPr>
          <w:rFonts w:asciiTheme="minorBidi" w:hAnsiTheme="minorBidi"/>
          <w:sz w:val="34"/>
          <w:szCs w:val="34"/>
        </w:rPr>
        <w:t xml:space="preserve">: </w:t>
      </w:r>
      <w:r w:rsidR="00F33D2E" w:rsidRPr="000220C7">
        <w:rPr>
          <w:rFonts w:asciiTheme="minorBidi" w:hAnsiTheme="minorBidi"/>
          <w:sz w:val="34"/>
          <w:szCs w:val="34"/>
          <w:cs/>
        </w:rPr>
        <w:t>คุณอารียา เวชกามา</w:t>
      </w:r>
      <w:r w:rsidR="00F33D2E" w:rsidRPr="000220C7">
        <w:rPr>
          <w:rFonts w:asciiTheme="minorBidi" w:hAnsiTheme="minorBidi"/>
          <w:sz w:val="34"/>
          <w:szCs w:val="34"/>
        </w:rPr>
        <w:t xml:space="preserve"> </w:t>
      </w:r>
      <w:r w:rsidR="00F33D2E" w:rsidRPr="000220C7">
        <w:rPr>
          <w:rFonts w:asciiTheme="minorBidi" w:hAnsiTheme="minorBidi"/>
          <w:sz w:val="34"/>
          <w:szCs w:val="34"/>
          <w:cs/>
        </w:rPr>
        <w:t xml:space="preserve">(ศูนย์วิชาการเพื่อความปลอดภัยทางถนน) และ พลตำรวจตรี บุญเลิศ </w:t>
      </w:r>
      <w:proofErr w:type="spellStart"/>
      <w:r w:rsidR="00F33D2E" w:rsidRPr="000220C7">
        <w:rPr>
          <w:rFonts w:asciiTheme="minorBidi" w:hAnsiTheme="minorBidi"/>
          <w:sz w:val="34"/>
          <w:szCs w:val="34"/>
          <w:cs/>
        </w:rPr>
        <w:t>ว่องวัจ</w:t>
      </w:r>
      <w:proofErr w:type="spellEnd"/>
      <w:r w:rsidR="00F33D2E" w:rsidRPr="000220C7">
        <w:rPr>
          <w:rFonts w:asciiTheme="minorBidi" w:hAnsiTheme="minorBidi"/>
          <w:sz w:val="34"/>
          <w:szCs w:val="34"/>
          <w:cs/>
        </w:rPr>
        <w:t xml:space="preserve">นะ ผู้บังคับการกองแผนงานความมั่นคง สำนักงานยุทธศาสตร์ตำรวจ 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7554"/>
        <w:gridCol w:w="7573"/>
      </w:tblGrid>
      <w:tr w:rsidR="00AB3BA1" w:rsidRPr="00607778" w:rsidTr="00F33D2E">
        <w:tc>
          <w:tcPr>
            <w:tcW w:w="7554" w:type="dxa"/>
          </w:tcPr>
          <w:p w:rsidR="00AB3BA1" w:rsidRPr="00607778" w:rsidRDefault="00AB3BA1" w:rsidP="000220C7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สรุปปัญหาการดำเนินการ</w:t>
            </w:r>
          </w:p>
        </w:tc>
        <w:tc>
          <w:tcPr>
            <w:tcW w:w="7573" w:type="dxa"/>
          </w:tcPr>
          <w:p w:rsidR="00AB3BA1" w:rsidRPr="00607778" w:rsidRDefault="00AB3BA1" w:rsidP="00621186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</w:t>
            </w:r>
            <w:r w:rsidR="00621186">
              <w:rPr>
                <w:rFonts w:asciiTheme="minorBidi" w:hAnsiTheme="minorBidi" w:hint="cs"/>
                <w:b/>
                <w:bCs/>
                <w:sz w:val="34"/>
                <w:szCs w:val="34"/>
                <w:cs/>
              </w:rPr>
              <w:t>ความเห็น</w:t>
            </w: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จากการสัมมนา</w:t>
            </w:r>
          </w:p>
        </w:tc>
      </w:tr>
      <w:tr w:rsidR="00AB3BA1" w:rsidRPr="00607778" w:rsidTr="00F33D2E">
        <w:tc>
          <w:tcPr>
            <w:tcW w:w="7554" w:type="dxa"/>
          </w:tcPr>
          <w:p w:rsidR="0035090B" w:rsidRPr="00607778" w:rsidRDefault="0035090B" w:rsidP="0035090B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การสื่อสารแจ้งโครงการ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ให้</w:t>
            </w:r>
            <w:r w:rsidR="00364A5C" w:rsidRPr="00607778">
              <w:rPr>
                <w:rFonts w:asciiTheme="minorBidi" w:hAnsiTheme="minorBidi" w:hint="cs"/>
                <w:sz w:val="34"/>
                <w:szCs w:val="34"/>
                <w:cs/>
              </w:rPr>
              <w:t>หน่วยทราบ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ล่าช้าและ</w:t>
            </w: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ไม่ครอบคลุมผู้ปฏิบัติทุกระดับ</w:t>
            </w:r>
            <w:r w:rsidRPr="00607778">
              <w:rPr>
                <w:rFonts w:asciiTheme="minorBidi" w:hAnsiTheme="minorBidi"/>
                <w:sz w:val="34"/>
                <w:szCs w:val="34"/>
              </w:rPr>
              <w:t xml:space="preserve"> </w:t>
            </w:r>
          </w:p>
          <w:p w:rsidR="00AB3BA1" w:rsidRPr="00607778" w:rsidRDefault="00364A5C" w:rsidP="004528AF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ต้องติดตามห</w:t>
            </w:r>
            <w:r w:rsidR="002A4EF4" w:rsidRPr="00607778">
              <w:rPr>
                <w:rFonts w:asciiTheme="minorBidi" w:hAnsiTheme="minorBidi"/>
                <w:sz w:val="34"/>
                <w:szCs w:val="34"/>
                <w:cs/>
              </w:rPr>
              <w:t xml:space="preserve">นังสือนำส่งผู้บาดเจ็บหรือศพให้แพทย์ตรวจชันสูตร </w:t>
            </w:r>
          </w:p>
          <w:p w:rsidR="0035090B" w:rsidRPr="00607778" w:rsidRDefault="0035090B" w:rsidP="0035090B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ยังพบผู้ขับขี่ไม่ให้ความร่วมมือ ปิดประตูปิดกระจก ไม่ยอมลงมาเป่า </w:t>
            </w:r>
          </w:p>
          <w:p w:rsidR="0035090B" w:rsidRPr="00607778" w:rsidRDefault="0035090B" w:rsidP="0035090B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ญาติหรือผู้เกี่ยวข้อง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 ร้องเรียน</w:t>
            </w:r>
            <w:r w:rsidR="00364A5C" w:rsidRPr="00607778">
              <w:rPr>
                <w:rFonts w:asciiTheme="minorBidi" w:hAnsiTheme="minorBidi"/>
                <w:sz w:val="34"/>
                <w:szCs w:val="34"/>
                <w:cs/>
              </w:rPr>
              <w:t>โรงพยาบาล</w:t>
            </w: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กล่าวหาว่าไม่เจาะเลือดผู้ขับขี่</w:t>
            </w:r>
          </w:p>
          <w:p w:rsidR="0035090B" w:rsidRPr="00607778" w:rsidRDefault="0035090B" w:rsidP="0035090B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การส่งต่อ (</w:t>
            </w:r>
            <w:r w:rsidRPr="00607778">
              <w:rPr>
                <w:rFonts w:asciiTheme="minorBidi" w:hAnsiTheme="minorBidi"/>
                <w:sz w:val="34"/>
                <w:szCs w:val="34"/>
              </w:rPr>
              <w:t>Refer</w:t>
            </w: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) ผู้บาดเจ็บไปทำการรักษาที่อื่น</w:t>
            </w:r>
            <w:r w:rsidRPr="00607778"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โรงพยาบาลใด</w:t>
            </w:r>
            <w:r w:rsidR="00865A2C">
              <w:rPr>
                <w:rFonts w:asciiTheme="minorBidi" w:hAnsiTheme="minorBidi" w:hint="cs"/>
                <w:sz w:val="34"/>
                <w:szCs w:val="34"/>
                <w:cs/>
              </w:rPr>
              <w:t>ควร</w:t>
            </w: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เจาะเลือด</w:t>
            </w:r>
          </w:p>
          <w:p w:rsidR="002A4EF4" w:rsidRPr="00607778" w:rsidRDefault="002A4EF4" w:rsidP="004528AF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ศูนย์วิทยาศาสตร์การแพทย์รับตัวอย่างเลือดคนคนเดียวกันจาก 2 โรงพยาบาล</w:t>
            </w:r>
          </w:p>
          <w:p w:rsidR="00FD7AF4" w:rsidRPr="00607778" w:rsidRDefault="00364A5C" w:rsidP="0000250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การสะกดชื่อบน</w:t>
            </w:r>
            <w:r w:rsidR="0035090B" w:rsidRPr="00607778">
              <w:rPr>
                <w:rFonts w:asciiTheme="minorBidi" w:hAnsiTheme="minorBidi" w:hint="cs"/>
                <w:sz w:val="34"/>
                <w:szCs w:val="34"/>
                <w:cs/>
              </w:rPr>
              <w:t>ป้าย</w:t>
            </w:r>
            <w:r w:rsidR="00FD7AF4" w:rsidRPr="00607778">
              <w:rPr>
                <w:rFonts w:asciiTheme="minorBidi" w:hAnsiTheme="minorBidi"/>
                <w:sz w:val="34"/>
                <w:szCs w:val="34"/>
                <w:cs/>
              </w:rPr>
              <w:t>ชื่อตัวอย่างเลือดสะกดไม่ตรงกับหนังสือ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นำ</w:t>
            </w:r>
            <w:r w:rsidR="00FD7AF4" w:rsidRPr="00607778">
              <w:rPr>
                <w:rFonts w:asciiTheme="minorBidi" w:hAnsiTheme="minorBidi"/>
                <w:sz w:val="34"/>
                <w:szCs w:val="34"/>
                <w:cs/>
              </w:rPr>
              <w:t>ส่ง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 </w:t>
            </w:r>
          </w:p>
          <w:p w:rsidR="0035090B" w:rsidRPr="00607778" w:rsidRDefault="0035090B" w:rsidP="0035090B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พบบางจังหวัด โรงพยาบาลเจาะเลือดแล้วแจ้งพนักงานสอบสวนให้มารับตัวอย่างเลือด</w:t>
            </w:r>
            <w:r w:rsidR="00364A5C" w:rsidRPr="00607778">
              <w:rPr>
                <w:rFonts w:asciiTheme="minorBidi" w:hAnsiTheme="minorBidi" w:hint="cs"/>
                <w:sz w:val="34"/>
                <w:szCs w:val="34"/>
                <w:cs/>
              </w:rPr>
              <w:t>ส่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งศูนย์</w:t>
            </w:r>
            <w:proofErr w:type="spellStart"/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วิทย์</w:t>
            </w:r>
            <w:proofErr w:type="spellEnd"/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ฯ ทำให้ผู้ขับขี่</w:t>
            </w:r>
            <w:r w:rsidR="00364A5C" w:rsidRPr="00607778">
              <w:rPr>
                <w:rFonts w:asciiTheme="minorBidi" w:hAnsiTheme="minorBidi" w:hint="cs"/>
                <w:sz w:val="34"/>
                <w:szCs w:val="34"/>
                <w:cs/>
              </w:rPr>
              <w:t>สงสัย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เรื่องความโปร่งใส (เปลี่ยนเลือด)</w:t>
            </w:r>
          </w:p>
          <w:p w:rsidR="00364A5C" w:rsidRPr="00607778" w:rsidRDefault="00364A5C" w:rsidP="00364A5C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ศูนย์วิทยาศาสตร์การแพทย์ไม่ทราบว่าจะต้องส่งผลให้ตำรวจหรือโรงพยาบาล</w:t>
            </w:r>
          </w:p>
          <w:p w:rsidR="000220C7" w:rsidRPr="00607778" w:rsidRDefault="000220C7" w:rsidP="004528AF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รอผลจากศูนย์วิยาศาสตร์ฯ นาน ควรสนับสนุนให้โรงพยาบาล</w:t>
            </w:r>
            <w:r w:rsidR="00364A5C" w:rsidRPr="00607778">
              <w:rPr>
                <w:rFonts w:asciiTheme="minorBidi" w:hAnsiTheme="minorBidi" w:hint="cs"/>
                <w:sz w:val="34"/>
                <w:szCs w:val="34"/>
                <w:cs/>
              </w:rPr>
              <w:t>มี</w:t>
            </w:r>
            <w:r w:rsidR="00364A5C" w:rsidRPr="00607778">
              <w:rPr>
                <w:rFonts w:asciiTheme="minorBidi" w:hAnsiTheme="minorBidi"/>
                <w:sz w:val="34"/>
                <w:szCs w:val="34"/>
              </w:rPr>
              <w:t xml:space="preserve"> Lab</w:t>
            </w:r>
            <w:r w:rsidR="00364A5C" w:rsidRPr="00607778">
              <w:rPr>
                <w:rFonts w:asciiTheme="minorBidi" w:hAnsiTheme="minorBidi"/>
                <w:sz w:val="34"/>
                <w:szCs w:val="34"/>
                <w:cs/>
              </w:rPr>
              <w:t>ตรวจเอง</w:t>
            </w:r>
          </w:p>
          <w:p w:rsidR="00364A5C" w:rsidRPr="00607778" w:rsidRDefault="00364A5C" w:rsidP="00364A5C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ตำรวจไม่มารับผลเพราะมีการไกล่เกลี่ยคดีแล้วแต่ไม่แจ้งโรงพยาบาล</w:t>
            </w:r>
          </w:p>
          <w:p w:rsidR="001D7180" w:rsidRPr="00607778" w:rsidRDefault="00306369" w:rsidP="004528AF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="TH Sarabun New" w:hAnsi="TH Sarabun New" w:cs="TH Sarabun New" w:hint="cs"/>
                <w:sz w:val="34"/>
                <w:szCs w:val="34"/>
                <w:cs/>
              </w:rPr>
              <w:t xml:space="preserve">เครื่องตรวจวัดฯ ทางลมหายใจ หลากรุ่น ประสิทธิภาพไม่เท่ากัน </w:t>
            </w:r>
            <w:r w:rsidR="0035090B" w:rsidRPr="00607778">
              <w:rPr>
                <w:rFonts w:ascii="TH Sarabun New" w:hAnsi="TH Sarabun New" w:cs="TH Sarabun New" w:hint="cs"/>
                <w:sz w:val="34"/>
                <w:szCs w:val="34"/>
                <w:cs/>
              </w:rPr>
              <w:t>บางเครื่อง</w:t>
            </w:r>
            <w:r w:rsidRPr="00607778">
              <w:rPr>
                <w:rFonts w:ascii="TH Sarabun New" w:hAnsi="TH Sarabun New" w:cs="TH Sarabun New" w:hint="cs"/>
                <w:sz w:val="34"/>
                <w:szCs w:val="34"/>
                <w:cs/>
              </w:rPr>
              <w:t>เซ็นเซอร์ช้า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ต้องเป่าหลายครั้งจึงจะจับระดับแอลกอฮอล์ได้</w:t>
            </w:r>
            <w:r w:rsidR="0035090B" w:rsidRPr="00607778">
              <w:rPr>
                <w:rFonts w:asciiTheme="minorBidi" w:hAnsiTheme="minorBidi" w:hint="cs"/>
                <w:sz w:val="34"/>
                <w:szCs w:val="34"/>
                <w:cs/>
              </w:rPr>
              <w:t>ส่งผลต่อการ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ทำงาน</w:t>
            </w:r>
          </w:p>
          <w:p w:rsidR="0035090B" w:rsidRPr="00607778" w:rsidRDefault="009B48D2" w:rsidP="0000250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ผู้ปฏิบัติเข้าใจไม่ตรงกัน</w:t>
            </w:r>
            <w:r w:rsidR="00364A5C" w:rsidRP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 </w:t>
            </w:r>
            <w:r w:rsidR="00253FE7" w:rsidRPr="00607778">
              <w:rPr>
                <w:rFonts w:asciiTheme="minorBidi" w:hAnsiTheme="minorBidi" w:hint="cs"/>
                <w:sz w:val="34"/>
                <w:szCs w:val="34"/>
                <w:cs/>
              </w:rPr>
              <w:t>ไม่มีการประสานงาน</w:t>
            </w:r>
            <w:r w:rsidR="00364A5C" w:rsidRP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 หรือ</w:t>
            </w:r>
            <w:r w:rsidR="001703E9" w:rsidRP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แจ้ง </w:t>
            </w:r>
            <w:proofErr w:type="spellStart"/>
            <w:r w:rsidR="0035090B" w:rsidRPr="00607778">
              <w:rPr>
                <w:rFonts w:asciiTheme="minorBidi" w:hAnsiTheme="minorBidi" w:hint="cs"/>
                <w:sz w:val="34"/>
                <w:szCs w:val="34"/>
                <w:cs/>
              </w:rPr>
              <w:t>ศปถ</w:t>
            </w:r>
            <w:proofErr w:type="spellEnd"/>
            <w:r w:rsidR="0035090B" w:rsidRP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.จังหวัด </w:t>
            </w:r>
            <w:r w:rsidR="001703E9" w:rsidRPr="00607778">
              <w:rPr>
                <w:rFonts w:asciiTheme="minorBidi" w:hAnsiTheme="minorBidi" w:hint="cs"/>
                <w:sz w:val="34"/>
                <w:szCs w:val="34"/>
                <w:cs/>
              </w:rPr>
              <w:t>ทราบ</w:t>
            </w:r>
          </w:p>
          <w:p w:rsidR="005B789F" w:rsidRPr="00607778" w:rsidRDefault="005B789F" w:rsidP="005B789F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ปัญหาระบบ</w:t>
            </w:r>
            <w:r w:rsidRPr="00607778">
              <w:rPr>
                <w:rFonts w:asciiTheme="minorBidi" w:hAnsiTheme="minorBidi"/>
                <w:sz w:val="34"/>
                <w:szCs w:val="34"/>
              </w:rPr>
              <w:t xml:space="preserve"> CRIMES 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ที่ยุ่งยาก ต้องเปลี่ยน </w:t>
            </w:r>
            <w:r w:rsidRPr="00607778">
              <w:rPr>
                <w:rFonts w:asciiTheme="minorBidi" w:hAnsiTheme="minorBidi"/>
                <w:sz w:val="34"/>
                <w:szCs w:val="34"/>
              </w:rPr>
              <w:t xml:space="preserve">user name 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และ </w:t>
            </w:r>
            <w:r w:rsidRPr="00607778">
              <w:rPr>
                <w:rFonts w:asciiTheme="minorBidi" w:hAnsiTheme="minorBidi"/>
                <w:sz w:val="34"/>
                <w:szCs w:val="34"/>
              </w:rPr>
              <w:t xml:space="preserve">password 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บ่อย</w:t>
            </w:r>
          </w:p>
          <w:p w:rsidR="009B48D2" w:rsidRPr="00607778" w:rsidRDefault="009B48D2" w:rsidP="001703E9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ขาดการใช้ประโยชน์จากข้อมูล</w:t>
            </w:r>
            <w:r w:rsidR="001703E9" w:rsidRP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  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ส่งตรวจมากแต่ลงบันทึกข้อมูลในระบบน้อย</w:t>
            </w:r>
          </w:p>
        </w:tc>
        <w:tc>
          <w:tcPr>
            <w:tcW w:w="7573" w:type="dxa"/>
          </w:tcPr>
          <w:p w:rsidR="00441F33" w:rsidRPr="00607778" w:rsidRDefault="00441F33" w:rsidP="001703E9">
            <w:pPr>
              <w:pStyle w:val="a9"/>
              <w:numPr>
                <w:ilvl w:val="0"/>
                <w:numId w:val="19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การตรวจวัดแอลกอฮอล์จากเลือด</w:t>
            </w:r>
            <w:r w:rsidR="006B7F8C" w:rsidRPr="00607778">
              <w:rPr>
                <w:rFonts w:asciiTheme="minorBidi" w:hAnsiTheme="minorBidi"/>
                <w:sz w:val="34"/>
                <w:szCs w:val="34"/>
                <w:cs/>
              </w:rPr>
              <w:t>ต้อง</w:t>
            </w: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เป็นอำนาจของพนักงานสอบสวน</w:t>
            </w:r>
            <w:r w:rsidR="006B7F8C" w:rsidRPr="00607778">
              <w:rPr>
                <w:rFonts w:asciiTheme="minorBidi" w:hAnsiTheme="minorBidi"/>
                <w:sz w:val="34"/>
                <w:szCs w:val="34"/>
                <w:cs/>
              </w:rPr>
              <w:t>เท่านั้น โดยมี</w:t>
            </w:r>
            <w:r w:rsidR="00FF429A" w:rsidRPr="00607778">
              <w:rPr>
                <w:rFonts w:asciiTheme="minorBidi" w:hAnsiTheme="minorBidi"/>
                <w:sz w:val="34"/>
                <w:szCs w:val="34"/>
                <w:cs/>
              </w:rPr>
              <w:t>หนังสือนำส่งผู้บาดเจ็บหรือศพให้แพทย์ตรวจชันสูตร</w:t>
            </w:r>
            <w:r w:rsidR="006B7F8C" w:rsidRPr="00607778">
              <w:rPr>
                <w:rFonts w:asciiTheme="minorBidi" w:hAnsiTheme="minorBidi"/>
                <w:sz w:val="34"/>
                <w:szCs w:val="34"/>
                <w:cs/>
              </w:rPr>
              <w:t>เป็นหลักฐานการใช้อำนาจ จึง</w:t>
            </w:r>
            <w:r w:rsidR="00FF429A" w:rsidRPr="00607778">
              <w:rPr>
                <w:rFonts w:asciiTheme="minorBidi" w:hAnsiTheme="minorBidi"/>
                <w:sz w:val="34"/>
                <w:szCs w:val="34"/>
                <w:shd w:val="clear" w:color="auto" w:fill="F7F7F7"/>
                <w:cs/>
              </w:rPr>
              <w:t>ไม่ต้องมีใบลงชื่อให้ความยินยอมอีก</w:t>
            </w:r>
            <w:r w:rsidR="00607778" w:rsidRPr="00607778">
              <w:rPr>
                <w:rFonts w:asciiTheme="minorBidi" w:hAnsiTheme="minorBidi" w:hint="cs"/>
                <w:sz w:val="34"/>
                <w:szCs w:val="34"/>
                <w:shd w:val="clear" w:color="auto" w:fill="F7F7F7"/>
                <w:cs/>
              </w:rPr>
              <w:t>แต่</w:t>
            </w:r>
            <w:r w:rsidR="001703E9" w:rsidRPr="00607778">
              <w:rPr>
                <w:rFonts w:asciiTheme="minorBidi" w:hAnsiTheme="minorBidi" w:hint="cs"/>
                <w:sz w:val="34"/>
                <w:szCs w:val="34"/>
                <w:shd w:val="clear" w:color="auto" w:fill="F7F7F7"/>
                <w:cs/>
              </w:rPr>
              <w:t>หากต้องการ</w:t>
            </w:r>
            <w:r w:rsidR="00607778" w:rsidRPr="00607778">
              <w:rPr>
                <w:rFonts w:asciiTheme="minorBidi" w:hAnsiTheme="minorBidi" w:hint="cs"/>
                <w:sz w:val="34"/>
                <w:szCs w:val="34"/>
                <w:shd w:val="clear" w:color="auto" w:fill="F7F7F7"/>
                <w:cs/>
              </w:rPr>
              <w:t>เ</w:t>
            </w:r>
            <w:r w:rsidR="001703E9" w:rsidRPr="00607778">
              <w:rPr>
                <w:rFonts w:asciiTheme="minorBidi" w:hAnsiTheme="minorBidi" w:hint="cs"/>
                <w:sz w:val="34"/>
                <w:szCs w:val="34"/>
                <w:shd w:val="clear" w:color="auto" w:fill="F7F7F7"/>
                <w:cs/>
              </w:rPr>
              <w:t>พิ่มก็ทำได้</w:t>
            </w:r>
            <w:r w:rsidRPr="00607778">
              <w:rPr>
                <w:rFonts w:asciiTheme="minorBidi" w:hAnsiTheme="minorBidi"/>
                <w:sz w:val="34"/>
                <w:szCs w:val="34"/>
                <w:shd w:val="clear" w:color="auto" w:fill="F7F7F7"/>
                <w:cs/>
              </w:rPr>
              <w:t xml:space="preserve"> </w:t>
            </w:r>
          </w:p>
          <w:p w:rsidR="00FF429A" w:rsidRPr="00607778" w:rsidRDefault="00FF429A" w:rsidP="001703E9">
            <w:pPr>
              <w:pStyle w:val="a9"/>
              <w:numPr>
                <w:ilvl w:val="0"/>
                <w:numId w:val="19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607778">
              <w:rPr>
                <w:rFonts w:asciiTheme="minorBidi" w:hAnsiTheme="minorBidi"/>
                <w:sz w:val="34"/>
                <w:szCs w:val="34"/>
                <w:cs/>
              </w:rPr>
              <w:t xml:space="preserve">การจะสอบถามความยินยอมให้ตรวจหรือทดสอบระดับแอลกอฮอล์ กฎหมายกำหนดให้ถามเจ้าตัว(ผู้ขับขี่) เท่านั้น </w:t>
            </w:r>
          </w:p>
          <w:p w:rsidR="00FF429A" w:rsidRPr="00607778" w:rsidRDefault="00960EF5" w:rsidP="001703E9">
            <w:pPr>
              <w:pStyle w:val="a9"/>
              <w:numPr>
                <w:ilvl w:val="0"/>
                <w:numId w:val="19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ควร</w:t>
            </w:r>
            <w:r w:rsidR="00607778">
              <w:rPr>
                <w:rFonts w:asciiTheme="minorBidi" w:hAnsiTheme="minorBidi" w:hint="cs"/>
                <w:sz w:val="34"/>
                <w:szCs w:val="34"/>
                <w:cs/>
              </w:rPr>
              <w:t>ลง</w:t>
            </w: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เลข 13 หลัก ในหนังสือนำส่งผู้บาดเจ็บหรือศพให้แพทย์ตรวจชันสูตร</w:t>
            </w:r>
          </w:p>
          <w:p w:rsidR="006A3C94" w:rsidRPr="00607778" w:rsidRDefault="00960EF5" w:rsidP="006A3C94">
            <w:pPr>
              <w:pStyle w:val="a9"/>
              <w:numPr>
                <w:ilvl w:val="0"/>
                <w:numId w:val="19"/>
              </w:numPr>
              <w:tabs>
                <w:tab w:val="left" w:pos="271"/>
                <w:tab w:val="left" w:pos="413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ควรพัฒนา</w:t>
            </w:r>
            <w:r w:rsidR="006A3C94">
              <w:rPr>
                <w:rFonts w:asciiTheme="minorBidi" w:hAnsiTheme="minorBidi" w:hint="cs"/>
                <w:sz w:val="34"/>
                <w:szCs w:val="34"/>
                <w:cs/>
              </w:rPr>
              <w:t>ระบบ</w:t>
            </w:r>
            <w:r w:rsidRPr="00607778">
              <w:rPr>
                <w:rFonts w:asciiTheme="minorBidi" w:hAnsiTheme="minorBidi"/>
                <w:sz w:val="34"/>
                <w:szCs w:val="34"/>
                <w:cs/>
              </w:rPr>
              <w:t xml:space="preserve">การส่ง/เก็บ/รับ ข้อมูล </w:t>
            </w:r>
            <w:r w:rsidR="00607778">
              <w:rPr>
                <w:rFonts w:asciiTheme="minorBidi" w:hAnsiTheme="minorBidi"/>
                <w:sz w:val="34"/>
                <w:szCs w:val="34"/>
                <w:cs/>
              </w:rPr>
              <w:t>และรวมระบบ</w:t>
            </w:r>
            <w:r w:rsidR="00B90665" w:rsidRPr="00607778">
              <w:rPr>
                <w:rFonts w:asciiTheme="minorBidi" w:hAnsiTheme="minorBidi"/>
                <w:sz w:val="34"/>
                <w:szCs w:val="34"/>
              </w:rPr>
              <w:t xml:space="preserve">PHER </w:t>
            </w:r>
            <w:r w:rsidR="006A3C94">
              <w:rPr>
                <w:rFonts w:asciiTheme="minorBidi" w:hAnsiTheme="minorBidi" w:hint="cs"/>
                <w:sz w:val="34"/>
                <w:szCs w:val="34"/>
                <w:cs/>
              </w:rPr>
              <w:t>/</w:t>
            </w:r>
            <w:r w:rsidR="00B90665" w:rsidRPr="00607778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="00B90665" w:rsidRPr="00607778">
              <w:rPr>
                <w:rFonts w:asciiTheme="minorBidi" w:hAnsiTheme="minorBidi"/>
                <w:sz w:val="34"/>
                <w:szCs w:val="34"/>
              </w:rPr>
              <w:t>E-Report</w:t>
            </w:r>
            <w:r w:rsidR="006A3C94">
              <w:rPr>
                <w:rFonts w:asciiTheme="minorBidi" w:hAnsiTheme="minorBidi"/>
                <w:sz w:val="34"/>
                <w:szCs w:val="34"/>
              </w:rPr>
              <w:t xml:space="preserve"> / </w:t>
            </w:r>
            <w:r w:rsidR="00B90665" w:rsidRPr="00607778">
              <w:rPr>
                <w:rFonts w:asciiTheme="minorBidi" w:hAnsiTheme="minorBidi"/>
                <w:sz w:val="34"/>
                <w:szCs w:val="34"/>
              </w:rPr>
              <w:t xml:space="preserve">CRIMES </w:t>
            </w:r>
            <w:r w:rsidR="00B90665" w:rsidRPr="00607778">
              <w:rPr>
                <w:rFonts w:asciiTheme="minorBidi" w:hAnsiTheme="minorBidi"/>
                <w:sz w:val="34"/>
                <w:szCs w:val="34"/>
                <w:cs/>
              </w:rPr>
              <w:t>ให้เป็นระบบเดียว</w:t>
            </w:r>
            <w:r w:rsidR="00607778" w:rsidRPr="00607778">
              <w:rPr>
                <w:rFonts w:asciiTheme="minorBidi" w:hAnsiTheme="minorBidi"/>
                <w:sz w:val="34"/>
                <w:szCs w:val="34"/>
                <w:cs/>
              </w:rPr>
              <w:t xml:space="preserve"> </w:t>
            </w:r>
            <w:r w:rsidR="006A3C94" w:rsidRPr="00607778">
              <w:rPr>
                <w:rFonts w:asciiTheme="minorBidi" w:hAnsiTheme="minorBidi" w:hint="cs"/>
                <w:sz w:val="34"/>
                <w:szCs w:val="34"/>
                <w:cs/>
              </w:rPr>
              <w:t>พร้อมทำ</w:t>
            </w:r>
            <w:r w:rsidR="006A3C94" w:rsidRPr="00607778">
              <w:rPr>
                <w:rFonts w:asciiTheme="minorBidi" w:hAnsiTheme="minorBidi"/>
                <w:sz w:val="34"/>
                <w:szCs w:val="34"/>
                <w:cs/>
              </w:rPr>
              <w:t xml:space="preserve">คู่มือการปฏิบัติในการตรวจ </w:t>
            </w:r>
            <w:r w:rsidR="006A3C94" w:rsidRPr="00607778">
              <w:rPr>
                <w:rFonts w:asciiTheme="minorBidi" w:hAnsiTheme="minorBidi"/>
                <w:sz w:val="34"/>
                <w:szCs w:val="34"/>
              </w:rPr>
              <w:t>ALC.</w:t>
            </w:r>
            <w:r w:rsidR="006A3C94" w:rsidRPr="00607778">
              <w:rPr>
                <w:rFonts w:asciiTheme="minorBidi" w:hAnsiTheme="minorBidi"/>
                <w:sz w:val="34"/>
                <w:szCs w:val="34"/>
                <w:cs/>
              </w:rPr>
              <w:t>ที่ถูกต้อง</w:t>
            </w:r>
          </w:p>
          <w:p w:rsidR="00960EF5" w:rsidRPr="00607778" w:rsidRDefault="00960EF5" w:rsidP="001703E9">
            <w:pPr>
              <w:pStyle w:val="a9"/>
              <w:numPr>
                <w:ilvl w:val="0"/>
                <w:numId w:val="19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ควรเพิ่มห้อง</w:t>
            </w:r>
            <w:r w:rsid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 </w:t>
            </w:r>
            <w:r w:rsidRPr="00607778">
              <w:rPr>
                <w:rFonts w:asciiTheme="minorBidi" w:hAnsiTheme="minorBidi"/>
                <w:sz w:val="34"/>
                <w:szCs w:val="34"/>
              </w:rPr>
              <w:t xml:space="preserve">Lab </w:t>
            </w:r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ทุกจังหวัด</w:t>
            </w:r>
            <w:r w:rsidR="00607778">
              <w:rPr>
                <w:rFonts w:asciiTheme="minorBidi" w:hAnsiTheme="minorBidi" w:hint="cs"/>
                <w:sz w:val="34"/>
                <w:szCs w:val="34"/>
                <w:cs/>
              </w:rPr>
              <w:t xml:space="preserve"> หรือ</w:t>
            </w:r>
            <w:r w:rsidR="001703E9" w:rsidRPr="00607778">
              <w:rPr>
                <w:rFonts w:asciiTheme="minorBidi" w:hAnsiTheme="minorBidi"/>
                <w:sz w:val="34"/>
                <w:szCs w:val="34"/>
                <w:cs/>
              </w:rPr>
              <w:t>สนับสนุนให้โรงพยาบาลตรวจเองได้</w:t>
            </w:r>
          </w:p>
          <w:p w:rsidR="00607778" w:rsidRDefault="00960EF5" w:rsidP="00002503">
            <w:pPr>
              <w:pStyle w:val="a9"/>
              <w:numPr>
                <w:ilvl w:val="0"/>
                <w:numId w:val="19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/>
                <w:sz w:val="34"/>
                <w:szCs w:val="34"/>
                <w:cs/>
              </w:rPr>
              <w:t xml:space="preserve">ควรมีผู้แทนจาก รพ.ชุมชน </w:t>
            </w:r>
            <w:proofErr w:type="spellStart"/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ปภ</w:t>
            </w:r>
            <w:proofErr w:type="spellEnd"/>
            <w:r w:rsidRPr="00607778">
              <w:rPr>
                <w:rFonts w:asciiTheme="minorBidi" w:hAnsiTheme="minorBidi"/>
                <w:sz w:val="34"/>
                <w:szCs w:val="34"/>
                <w:cs/>
              </w:rPr>
              <w:t xml:space="preserve">.จังหวัด และ </w:t>
            </w:r>
            <w:proofErr w:type="spellStart"/>
            <w:r w:rsidRPr="00607778">
              <w:rPr>
                <w:rFonts w:asciiTheme="minorBidi" w:hAnsiTheme="minorBidi"/>
                <w:sz w:val="34"/>
                <w:szCs w:val="34"/>
                <w:cs/>
              </w:rPr>
              <w:t>สสจ</w:t>
            </w:r>
            <w:proofErr w:type="spellEnd"/>
            <w:r w:rsidRPr="00607778">
              <w:rPr>
                <w:rFonts w:asciiTheme="minorBidi" w:hAnsiTheme="minorBidi"/>
                <w:sz w:val="34"/>
                <w:szCs w:val="34"/>
                <w:cs/>
              </w:rPr>
              <w:t>. เข้า</w:t>
            </w:r>
            <w:r w:rsidR="006A3C94">
              <w:rPr>
                <w:rFonts w:asciiTheme="minorBidi" w:hAnsiTheme="minorBidi" w:hint="cs"/>
                <w:sz w:val="34"/>
                <w:szCs w:val="34"/>
                <w:cs/>
              </w:rPr>
              <w:t>ร่วม</w:t>
            </w:r>
            <w:r w:rsidRPr="00607778">
              <w:rPr>
                <w:rFonts w:asciiTheme="minorBidi" w:hAnsiTheme="minorBidi"/>
                <w:sz w:val="34"/>
                <w:szCs w:val="34"/>
                <w:cs/>
              </w:rPr>
              <w:t xml:space="preserve">สัมมนาด้วย </w:t>
            </w:r>
          </w:p>
          <w:p w:rsidR="001D7180" w:rsidRPr="00607778" w:rsidRDefault="00607778" w:rsidP="001703E9">
            <w:pPr>
              <w:pStyle w:val="a9"/>
              <w:numPr>
                <w:ilvl w:val="0"/>
                <w:numId w:val="19"/>
              </w:numPr>
              <w:tabs>
                <w:tab w:val="left" w:pos="271"/>
                <w:tab w:val="left" w:pos="413"/>
              </w:tabs>
              <w:ind w:left="271" w:hanging="28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อาจ</w:t>
            </w:r>
            <w:r w:rsidR="00306369" w:rsidRPr="00607778">
              <w:rPr>
                <w:rFonts w:asciiTheme="minorBidi" w:hAnsiTheme="minorBidi" w:hint="cs"/>
                <w:sz w:val="34"/>
                <w:szCs w:val="34"/>
                <w:cs/>
              </w:rPr>
              <w:t>แก้ไขเรื่อง</w:t>
            </w:r>
            <w:r w:rsidR="00320D93">
              <w:rPr>
                <w:rFonts w:asciiTheme="minorBidi" w:hAnsiTheme="minorBidi" w:hint="cs"/>
                <w:sz w:val="34"/>
                <w:szCs w:val="34"/>
                <w:cs/>
              </w:rPr>
              <w:t>การ</w:t>
            </w:r>
            <w:r w:rsidR="009653B4">
              <w:rPr>
                <w:rFonts w:asciiTheme="minorBidi" w:hAnsiTheme="minorBidi" w:hint="cs"/>
                <w:sz w:val="34"/>
                <w:szCs w:val="34"/>
                <w:cs/>
              </w:rPr>
              <w:t>ขอไม่ให้ดำเนินคดี</w:t>
            </w:r>
            <w:r w:rsidR="00253FE7" w:rsidRPr="00607778">
              <w:rPr>
                <w:rFonts w:asciiTheme="minorBidi" w:hAnsiTheme="minorBidi" w:hint="cs"/>
                <w:sz w:val="34"/>
                <w:szCs w:val="34"/>
                <w:cs/>
              </w:rPr>
              <w:t>โดยรีบส่งตัวให้พนักงานสอบสวน กรณีไม่ยอมให้ทดสอบอาจขอความร่วมมือจากสื่อมวลชนในพื้นที่</w:t>
            </w:r>
          </w:p>
          <w:p w:rsidR="00253FE7" w:rsidRPr="00607778" w:rsidRDefault="005B789F" w:rsidP="001703E9">
            <w:pPr>
              <w:pStyle w:val="a9"/>
              <w:numPr>
                <w:ilvl w:val="0"/>
                <w:numId w:val="19"/>
              </w:numPr>
              <w:tabs>
                <w:tab w:val="left" w:pos="413"/>
              </w:tabs>
              <w:ind w:left="271" w:hanging="28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การประสานงานทางคดี ให้โรงพยาบาลใช้หมายเลขโทรศัพท์ 191 เป็นหลัก</w:t>
            </w:r>
          </w:p>
          <w:p w:rsidR="006A3C94" w:rsidRDefault="005B789F" w:rsidP="006A3C94">
            <w:pPr>
              <w:pStyle w:val="a9"/>
              <w:numPr>
                <w:ilvl w:val="0"/>
                <w:numId w:val="19"/>
              </w:numPr>
              <w:tabs>
                <w:tab w:val="left" w:pos="413"/>
              </w:tabs>
              <w:ind w:left="271" w:hanging="28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ควรใช้</w:t>
            </w:r>
            <w:r w:rsidR="009D0FD3">
              <w:rPr>
                <w:rFonts w:asciiTheme="minorBidi" w:hAnsiTheme="minorBidi" w:hint="cs"/>
                <w:sz w:val="34"/>
                <w:szCs w:val="34"/>
                <w:cs/>
              </w:rPr>
              <w:t>การ</w:t>
            </w:r>
            <w:r w:rsidR="009B48D2" w:rsidRPr="00607778">
              <w:rPr>
                <w:rFonts w:asciiTheme="minorBidi" w:hAnsiTheme="minorBidi" w:hint="cs"/>
                <w:sz w:val="34"/>
                <w:szCs w:val="34"/>
                <w:cs/>
              </w:rPr>
              <w:t>เข้า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รหัสครั้งเดียว</w:t>
            </w:r>
            <w:r w:rsidR="009D0FD3" w:rsidRPr="009D0FD3">
              <w:rPr>
                <w:rFonts w:asciiTheme="minorBidi" w:hAnsiTheme="minorBidi"/>
                <w:sz w:val="34"/>
                <w:szCs w:val="34"/>
              </w:rPr>
              <w:t xml:space="preserve"> One Time Password (OTP</w:t>
            </w:r>
            <w:r w:rsidR="009D0FD3">
              <w:rPr>
                <w:rFonts w:asciiTheme="minorBidi" w:hAnsiTheme="minorBidi" w:hint="cs"/>
                <w:sz w:val="34"/>
                <w:szCs w:val="34"/>
                <w:cs/>
              </w:rPr>
              <w:t>) ใน</w:t>
            </w:r>
            <w:r w:rsidRPr="00607778">
              <w:rPr>
                <w:rFonts w:asciiTheme="minorBidi" w:hAnsiTheme="minorBidi" w:hint="cs"/>
                <w:sz w:val="34"/>
                <w:szCs w:val="34"/>
                <w:cs/>
              </w:rPr>
              <w:t>ระบบ</w:t>
            </w:r>
            <w:r w:rsidRPr="00607778">
              <w:rPr>
                <w:rFonts w:asciiTheme="minorBidi" w:hAnsiTheme="minorBidi"/>
                <w:sz w:val="34"/>
                <w:szCs w:val="34"/>
              </w:rPr>
              <w:t xml:space="preserve"> CRIMES</w:t>
            </w:r>
          </w:p>
          <w:p w:rsidR="005B4D28" w:rsidRPr="005B4D28" w:rsidRDefault="00960EF5" w:rsidP="005B4D28">
            <w:pPr>
              <w:pStyle w:val="a9"/>
              <w:numPr>
                <w:ilvl w:val="0"/>
                <w:numId w:val="19"/>
              </w:numPr>
              <w:tabs>
                <w:tab w:val="left" w:pos="413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6A3C94">
              <w:rPr>
                <w:rFonts w:asciiTheme="minorBidi" w:hAnsiTheme="minorBidi"/>
                <w:sz w:val="34"/>
                <w:szCs w:val="34"/>
                <w:cs/>
              </w:rPr>
              <w:t xml:space="preserve">ควรให้ </w:t>
            </w:r>
            <w:proofErr w:type="spellStart"/>
            <w:r w:rsidRPr="006A3C94">
              <w:rPr>
                <w:rFonts w:asciiTheme="minorBidi" w:hAnsiTheme="minorBidi"/>
                <w:sz w:val="34"/>
                <w:szCs w:val="34"/>
                <w:cs/>
              </w:rPr>
              <w:t>สสจ</w:t>
            </w:r>
            <w:proofErr w:type="spellEnd"/>
            <w:r w:rsidRPr="006A3C94">
              <w:rPr>
                <w:rFonts w:asciiTheme="minorBidi" w:hAnsiTheme="minorBidi"/>
                <w:sz w:val="34"/>
                <w:szCs w:val="34"/>
                <w:cs/>
              </w:rPr>
              <w:t>. เป็นศูนย์</w:t>
            </w:r>
            <w:r w:rsidR="00607778" w:rsidRPr="006A3C94">
              <w:rPr>
                <w:rFonts w:asciiTheme="minorBidi" w:hAnsiTheme="minorBidi" w:hint="cs"/>
                <w:sz w:val="34"/>
                <w:szCs w:val="34"/>
                <w:cs/>
              </w:rPr>
              <w:t>กลางประสานงานและแก้ปัญหา หรือมี</w:t>
            </w:r>
            <w:r w:rsidR="00404A5E">
              <w:rPr>
                <w:rFonts w:asciiTheme="minorBidi" w:hAnsiTheme="minorBidi" w:hint="cs"/>
                <w:sz w:val="34"/>
                <w:szCs w:val="34"/>
                <w:cs/>
              </w:rPr>
              <w:t>เ</w:t>
            </w:r>
            <w:r w:rsidR="00896FCB" w:rsidRPr="006A3C94">
              <w:rPr>
                <w:rFonts w:asciiTheme="minorBidi" w:hAnsiTheme="minorBidi"/>
                <w:sz w:val="34"/>
                <w:szCs w:val="34"/>
                <w:cs/>
              </w:rPr>
              <w:t>จ้าหน้าที่โครงการเป็นการเฉพาะทุกจังหวัด</w:t>
            </w:r>
          </w:p>
          <w:p w:rsidR="000220C7" w:rsidRPr="00607778" w:rsidRDefault="006A3C94" w:rsidP="006A3C94">
            <w:pPr>
              <w:pStyle w:val="a9"/>
              <w:numPr>
                <w:ilvl w:val="0"/>
                <w:numId w:val="19"/>
              </w:numPr>
              <w:tabs>
                <w:tab w:val="left" w:pos="413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ค</w:t>
            </w:r>
            <w:r w:rsidRPr="006A3C94">
              <w:rPr>
                <w:rFonts w:asciiTheme="minorBidi" w:hAnsiTheme="minorBidi"/>
                <w:sz w:val="34"/>
                <w:szCs w:val="34"/>
                <w:cs/>
              </w:rPr>
              <w:t>วรกำหนดค่าล่วงเวลาให้ผู้ปฏิบัติงานที่เกี่ยวข้องสามารถเบิกได้</w:t>
            </w:r>
          </w:p>
        </w:tc>
      </w:tr>
    </w:tbl>
    <w:p w:rsidR="00425E15" w:rsidRPr="000220C7" w:rsidRDefault="00425E15" w:rsidP="00425E15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sz w:val="34"/>
          <w:szCs w:val="34"/>
        </w:rPr>
      </w:pPr>
      <w:r w:rsidRPr="000220C7">
        <w:rPr>
          <w:rFonts w:asciiTheme="minorBidi" w:hAnsiTheme="minorBidi"/>
          <w:b/>
          <w:bCs/>
          <w:sz w:val="34"/>
          <w:szCs w:val="34"/>
          <w:cs/>
        </w:rPr>
        <w:lastRenderedPageBreak/>
        <w:t xml:space="preserve">สรุปผลรุ่นที่ </w:t>
      </w:r>
      <w:r>
        <w:rPr>
          <w:rFonts w:asciiTheme="minorBidi" w:hAnsiTheme="minorBidi"/>
          <w:b/>
          <w:bCs/>
          <w:sz w:val="34"/>
          <w:szCs w:val="34"/>
        </w:rPr>
        <w:t>5</w:t>
      </w:r>
      <w:r w:rsidRPr="000220C7">
        <w:rPr>
          <w:rFonts w:asciiTheme="minorBidi" w:hAnsiTheme="minorBidi"/>
          <w:b/>
          <w:bCs/>
          <w:sz w:val="34"/>
          <w:szCs w:val="34"/>
        </w:rPr>
        <w:t xml:space="preserve"> : </w:t>
      </w:r>
      <w:r w:rsidRPr="000220C7">
        <w:rPr>
          <w:rFonts w:asciiTheme="minorBidi" w:hAnsiTheme="minorBidi"/>
          <w:sz w:val="34"/>
          <w:szCs w:val="34"/>
          <w:cs/>
        </w:rPr>
        <w:t xml:space="preserve">วันที่ </w:t>
      </w:r>
      <w:r>
        <w:rPr>
          <w:rFonts w:asciiTheme="minorBidi" w:hAnsiTheme="minorBidi" w:hint="cs"/>
          <w:sz w:val="34"/>
          <w:szCs w:val="34"/>
          <w:cs/>
        </w:rPr>
        <w:t>5 ก.ค.</w:t>
      </w:r>
      <w:r w:rsidRPr="000220C7">
        <w:rPr>
          <w:rFonts w:asciiTheme="minorBidi" w:hAnsiTheme="minorBidi"/>
          <w:sz w:val="34"/>
          <w:szCs w:val="34"/>
          <w:cs/>
        </w:rPr>
        <w:t>62 ณ ห้องประชุมโรงแรม</w:t>
      </w:r>
      <w:r>
        <w:rPr>
          <w:rFonts w:asciiTheme="minorBidi" w:hAnsiTheme="minorBidi" w:hint="cs"/>
          <w:sz w:val="34"/>
          <w:szCs w:val="34"/>
          <w:cs/>
        </w:rPr>
        <w:t>ศรีสุขสันต์ รี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สอร์ท</w:t>
      </w:r>
      <w:proofErr w:type="spellEnd"/>
      <w:r>
        <w:rPr>
          <w:rFonts w:asciiTheme="minorBidi" w:hAnsiTheme="minorBidi" w:hint="cs"/>
          <w:sz w:val="34"/>
          <w:szCs w:val="34"/>
          <w:cs/>
        </w:rPr>
        <w:t xml:space="preserve"> จ.กระบี่</w:t>
      </w:r>
      <w:r w:rsidRPr="000220C7">
        <w:rPr>
          <w:rFonts w:asciiTheme="minorBidi" w:hAnsiTheme="minorBidi"/>
          <w:sz w:val="34"/>
          <w:szCs w:val="34"/>
        </w:rPr>
        <w:t xml:space="preserve"> </w:t>
      </w:r>
      <w:r w:rsidRPr="000220C7">
        <w:rPr>
          <w:rFonts w:asciiTheme="minorBidi" w:hAnsiTheme="minorBidi"/>
          <w:b/>
          <w:bCs/>
          <w:sz w:val="34"/>
          <w:szCs w:val="34"/>
          <w:cs/>
        </w:rPr>
        <w:t>ผู้เข้าร่วมสัมมนา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</w:rPr>
        <w:t xml:space="preserve">: </w:t>
      </w:r>
      <w:r w:rsidRPr="000220C7">
        <w:rPr>
          <w:rFonts w:asciiTheme="minorBidi" w:hAnsiTheme="minorBidi"/>
          <w:sz w:val="34"/>
          <w:szCs w:val="34"/>
          <w:cs/>
        </w:rPr>
        <w:t xml:space="preserve">เจ้าหน้าที่ตำรวจและบุคลากรทางการแพทย์ที่เกี่ยวข้องจาก </w:t>
      </w:r>
      <w:r w:rsidRPr="000220C7">
        <w:rPr>
          <w:rFonts w:asciiTheme="minorBidi" w:hAnsiTheme="minorBidi"/>
          <w:sz w:val="34"/>
          <w:szCs w:val="34"/>
        </w:rPr>
        <w:t>1</w:t>
      </w:r>
      <w:r>
        <w:rPr>
          <w:rFonts w:asciiTheme="minorBidi" w:hAnsiTheme="minorBidi"/>
          <w:sz w:val="34"/>
          <w:szCs w:val="34"/>
        </w:rPr>
        <w:t>3</w:t>
      </w:r>
      <w:r w:rsidRPr="000220C7">
        <w:rPr>
          <w:rFonts w:asciiTheme="minorBidi" w:hAnsiTheme="minorBidi"/>
          <w:sz w:val="34"/>
          <w:szCs w:val="34"/>
        </w:rPr>
        <w:t xml:space="preserve"> </w:t>
      </w:r>
      <w:r w:rsidRPr="000220C7">
        <w:rPr>
          <w:rFonts w:asciiTheme="minorBidi" w:hAnsiTheme="minorBidi"/>
          <w:sz w:val="34"/>
          <w:szCs w:val="34"/>
          <w:cs/>
        </w:rPr>
        <w:t xml:space="preserve">จังหวัด – </w:t>
      </w:r>
      <w:r>
        <w:rPr>
          <w:rFonts w:asciiTheme="minorBidi" w:hAnsiTheme="minorBidi" w:hint="cs"/>
          <w:sz w:val="34"/>
          <w:szCs w:val="34"/>
          <w:cs/>
        </w:rPr>
        <w:t>ปัตตานี สุราษฎร์ธานี ระนอง ชุมพร นราธิวาส นครศรีธรรมราช  กระบี่ ภูเก็ต พังงา สตูล ตรัง พัทลุง และสงขลา</w:t>
      </w:r>
      <w:r w:rsidRPr="000220C7">
        <w:rPr>
          <w:rFonts w:asciiTheme="minorBidi" w:hAnsiTheme="minorBidi"/>
          <w:b/>
          <w:bCs/>
          <w:sz w:val="34"/>
          <w:szCs w:val="34"/>
          <w:cs/>
        </w:rPr>
        <w:t xml:space="preserve"> วิทยากร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</w:rPr>
        <w:t xml:space="preserve">: </w:t>
      </w:r>
      <w:r w:rsidRPr="000220C7">
        <w:rPr>
          <w:rFonts w:asciiTheme="minorBidi" w:hAnsiTheme="minorBidi"/>
          <w:sz w:val="34"/>
          <w:szCs w:val="34"/>
          <w:cs/>
        </w:rPr>
        <w:t>คุณอารียา เวชกามา</w:t>
      </w:r>
      <w:r w:rsidRPr="000220C7">
        <w:rPr>
          <w:rFonts w:asciiTheme="minorBidi" w:hAnsiTheme="minorBidi"/>
          <w:sz w:val="34"/>
          <w:szCs w:val="34"/>
        </w:rPr>
        <w:t xml:space="preserve"> </w:t>
      </w:r>
      <w:r w:rsidRPr="000220C7">
        <w:rPr>
          <w:rFonts w:asciiTheme="minorBidi" w:hAnsiTheme="minorBidi"/>
          <w:sz w:val="34"/>
          <w:szCs w:val="34"/>
          <w:cs/>
        </w:rPr>
        <w:t>(ศูนย์วิชาการเพื่อความปลอดภัยทางถนน) และ พลตำรวจตรี</w:t>
      </w:r>
      <w:r>
        <w:rPr>
          <w:rFonts w:asciiTheme="minorBidi" w:hAnsiTheme="minorBidi" w:hint="cs"/>
          <w:sz w:val="34"/>
          <w:szCs w:val="34"/>
          <w:cs/>
        </w:rPr>
        <w:t xml:space="preserve"> ปรีดา เปี่ยมวารี ผู้บั</w:t>
      </w:r>
      <w:r w:rsidRPr="000220C7">
        <w:rPr>
          <w:rFonts w:asciiTheme="minorBidi" w:hAnsiTheme="minorBidi"/>
          <w:sz w:val="34"/>
          <w:szCs w:val="34"/>
          <w:cs/>
        </w:rPr>
        <w:t>งคับการ</w:t>
      </w:r>
      <w:r>
        <w:rPr>
          <w:rFonts w:asciiTheme="minorBidi" w:hAnsiTheme="minorBidi" w:hint="cs"/>
          <w:sz w:val="34"/>
          <w:szCs w:val="34"/>
          <w:cs/>
        </w:rPr>
        <w:t xml:space="preserve">ตำรวจภูธรจังหวัดสงขลา 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7554"/>
        <w:gridCol w:w="7573"/>
      </w:tblGrid>
      <w:tr w:rsidR="00425E15" w:rsidRPr="00607778" w:rsidTr="00425E15">
        <w:tc>
          <w:tcPr>
            <w:tcW w:w="7554" w:type="dxa"/>
          </w:tcPr>
          <w:p w:rsidR="00425E15" w:rsidRPr="00607778" w:rsidRDefault="00425E15" w:rsidP="00425E15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สรุปปัญหาการดำเนินการ</w:t>
            </w:r>
          </w:p>
        </w:tc>
        <w:tc>
          <w:tcPr>
            <w:tcW w:w="7573" w:type="dxa"/>
          </w:tcPr>
          <w:p w:rsidR="00425E15" w:rsidRPr="00607778" w:rsidRDefault="00425E15" w:rsidP="00621186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</w:t>
            </w:r>
            <w:r w:rsidR="00621186">
              <w:rPr>
                <w:rFonts w:asciiTheme="minorBidi" w:hAnsiTheme="minorBidi" w:hint="cs"/>
                <w:b/>
                <w:bCs/>
                <w:sz w:val="34"/>
                <w:szCs w:val="34"/>
                <w:cs/>
              </w:rPr>
              <w:t>ความเห็น</w:t>
            </w: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จากการสัมมนา</w:t>
            </w:r>
          </w:p>
        </w:tc>
      </w:tr>
      <w:tr w:rsidR="00425E15" w:rsidRPr="00607778" w:rsidTr="00425E15">
        <w:tc>
          <w:tcPr>
            <w:tcW w:w="7554" w:type="dxa"/>
          </w:tcPr>
          <w:p w:rsidR="005645A3" w:rsidRDefault="000F6A05" w:rsidP="00ED0631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5645A3">
              <w:rPr>
                <w:rFonts w:asciiTheme="minorBidi" w:hAnsiTheme="minorBidi" w:hint="cs"/>
                <w:sz w:val="34"/>
                <w:szCs w:val="34"/>
                <w:cs/>
              </w:rPr>
              <w:t>กรณีขับรถชนกันหากมีประกันคู่กรณีมักตกลงกันเอง ตำรวจ</w:t>
            </w:r>
            <w:r w:rsidR="005645A3">
              <w:rPr>
                <w:rFonts w:asciiTheme="minorBidi" w:hAnsiTheme="minorBidi" w:hint="cs"/>
                <w:sz w:val="34"/>
                <w:szCs w:val="34"/>
                <w:cs/>
              </w:rPr>
              <w:t>ตามเป่าไม่ได้</w:t>
            </w:r>
          </w:p>
          <w:p w:rsidR="00425E15" w:rsidRPr="005645A3" w:rsidRDefault="003A695B" w:rsidP="00ED0631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5645A3">
              <w:rPr>
                <w:rFonts w:asciiTheme="minorBidi" w:hAnsiTheme="minorBidi" w:hint="cs"/>
                <w:sz w:val="34"/>
                <w:szCs w:val="34"/>
                <w:cs/>
              </w:rPr>
              <w:t>ผู้ขับขี่ถูกนำส่ง</w:t>
            </w:r>
            <w:r w:rsidR="001935EB" w:rsidRPr="005645A3">
              <w:rPr>
                <w:rFonts w:asciiTheme="minorBidi" w:hAnsiTheme="minorBidi" w:hint="cs"/>
                <w:sz w:val="34"/>
                <w:szCs w:val="34"/>
                <w:cs/>
              </w:rPr>
              <w:t>โรงพยาบาล</w:t>
            </w:r>
            <w:r w:rsidRPr="005645A3">
              <w:rPr>
                <w:rFonts w:asciiTheme="minorBidi" w:hAnsiTheme="minorBidi" w:hint="cs"/>
                <w:sz w:val="34"/>
                <w:szCs w:val="34"/>
                <w:cs/>
              </w:rPr>
              <w:t xml:space="preserve">โดยไม่มีตำรวจมาด้วยส่วนใหญ่จะเมาอาละวาด </w:t>
            </w:r>
          </w:p>
          <w:p w:rsidR="00765A3E" w:rsidRDefault="00765A3E" w:rsidP="003A695B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ผู้ขับขี่ไม่ยอมให้ตำรวจที่จุดตรวจบันทึกวิดีโอ</w:t>
            </w:r>
          </w:p>
          <w:p w:rsidR="003A695B" w:rsidRDefault="003A695B" w:rsidP="003A695B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 xml:space="preserve">นอกเทศกาล </w:t>
            </w:r>
            <w:proofErr w:type="spellStart"/>
            <w:r>
              <w:rPr>
                <w:rFonts w:asciiTheme="minorBidi" w:hAnsiTheme="minorBidi" w:hint="cs"/>
                <w:sz w:val="34"/>
                <w:szCs w:val="34"/>
                <w:cs/>
              </w:rPr>
              <w:t>ปภ</w:t>
            </w:r>
            <w:proofErr w:type="spellEnd"/>
            <w:r>
              <w:rPr>
                <w:rFonts w:asciiTheme="minorBidi" w:hAnsiTheme="minorBidi" w:hint="cs"/>
                <w:sz w:val="34"/>
                <w:szCs w:val="34"/>
                <w:cs/>
              </w:rPr>
              <w:t>. เรียกเครื่องกลับ เพื่อกระจายให้หน่วยอื่นได้ยืมใช้บ้าง</w:t>
            </w:r>
          </w:p>
          <w:p w:rsidR="003A695B" w:rsidRDefault="003A695B" w:rsidP="003A695B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ช่วงเทศกาล</w:t>
            </w:r>
            <w:r w:rsidR="001935EB">
              <w:rPr>
                <w:rFonts w:asciiTheme="minorBidi" w:hAnsiTheme="minorBidi" w:hint="cs"/>
                <w:sz w:val="34"/>
                <w:szCs w:val="34"/>
                <w:cs/>
              </w:rPr>
              <w:t>ต้องขอความร่วมมือจากบุคลากรสาธารณสุขช่วยที่จุดตรวจ</w:t>
            </w:r>
          </w:p>
          <w:p w:rsidR="003A695B" w:rsidRDefault="003A695B" w:rsidP="003A695B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ในแบบสอบถามของโครงการควรมีช่องให้แจ้งปัญหาเ</w:t>
            </w:r>
            <w:r w:rsidR="007A6D72">
              <w:rPr>
                <w:rFonts w:asciiTheme="minorBidi" w:hAnsiTheme="minorBidi" w:hint="cs"/>
                <w:sz w:val="34"/>
                <w:szCs w:val="34"/>
                <w:cs/>
              </w:rPr>
              <w:t>กี่ยวกับค่าใช้จ่าย/การเบิก</w:t>
            </w:r>
          </w:p>
          <w:p w:rsidR="005645A3" w:rsidRDefault="007C0C6C" w:rsidP="005645A3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ปัญหาเครื่องตรวจวัดระดับแอลกอฮอล์</w:t>
            </w:r>
            <w:r w:rsidR="00765A3E">
              <w:rPr>
                <w:rFonts w:asciiTheme="minorBidi" w:hAnsiTheme="minorBidi" w:hint="cs"/>
                <w:sz w:val="34"/>
                <w:szCs w:val="34"/>
                <w:cs/>
              </w:rPr>
              <w:t xml:space="preserve"> 1)ไม่พอ 2)มีแต่ใช้งานไม่ได้ เนื่องจากไม่ได้ใช้งาน (ปีหนึ่งใช้เทศกาลแค่ 2 ครั้ง) หรือใช้ไม่เป็น เพราะคนที่อบรมการใช้เครื่องย้ายไปแล้ว คน</w:t>
            </w:r>
            <w:r w:rsidR="007A6D72">
              <w:rPr>
                <w:rFonts w:asciiTheme="minorBidi" w:hAnsiTheme="minorBidi" w:hint="cs"/>
                <w:sz w:val="34"/>
                <w:szCs w:val="34"/>
                <w:cs/>
              </w:rPr>
              <w:t>มา</w:t>
            </w:r>
            <w:r w:rsidR="00765A3E">
              <w:rPr>
                <w:rFonts w:asciiTheme="minorBidi" w:hAnsiTheme="minorBidi" w:hint="cs"/>
                <w:sz w:val="34"/>
                <w:szCs w:val="34"/>
                <w:cs/>
              </w:rPr>
              <w:t>ใหม่ยังไม่ได้อบรม 3)เครื่อง</w:t>
            </w:r>
            <w:r w:rsidR="005645A3">
              <w:rPr>
                <w:rFonts w:asciiTheme="minorBidi" w:hAnsiTheme="minorBidi" w:hint="cs"/>
                <w:sz w:val="34"/>
                <w:szCs w:val="34"/>
                <w:cs/>
              </w:rPr>
              <w:t>ที่ได้รับปี 2547 หรือก่อนหน้า</w:t>
            </w:r>
            <w:r w:rsidR="00765A3E">
              <w:rPr>
                <w:rFonts w:asciiTheme="minorBidi" w:hAnsiTheme="minorBidi" w:hint="cs"/>
                <w:sz w:val="34"/>
                <w:szCs w:val="34"/>
                <w:cs/>
              </w:rPr>
              <w:t>ไม่อ่านค่า</w:t>
            </w:r>
            <w:r w:rsidR="005645A3">
              <w:rPr>
                <w:rFonts w:asciiTheme="minorBidi" w:hAnsiTheme="minorBidi" w:hint="cs"/>
                <w:sz w:val="34"/>
                <w:szCs w:val="34"/>
                <w:cs/>
              </w:rPr>
              <w:t>ต้องเป่าหลายครั้ง</w:t>
            </w:r>
            <w:r w:rsidR="00765A3E">
              <w:rPr>
                <w:rFonts w:asciiTheme="minorBidi" w:hAnsiTheme="minorBidi" w:hint="cs"/>
                <w:sz w:val="34"/>
                <w:szCs w:val="34"/>
                <w:cs/>
              </w:rPr>
              <w:t>ขาดมาตรฐาน ไม่น่าเชื่อถือ</w:t>
            </w:r>
            <w:r w:rsidR="005645A3">
              <w:rPr>
                <w:rFonts w:asciiTheme="minorBidi" w:hAnsiTheme="minorBidi" w:hint="cs"/>
                <w:sz w:val="34"/>
                <w:szCs w:val="34"/>
                <w:cs/>
              </w:rPr>
              <w:t xml:space="preserve"> 4)ไม่มีเครื่องใช้งานเพราะต้องส่งเครื่องสอบเทียบค่า</w:t>
            </w:r>
          </w:p>
          <w:p w:rsidR="00BD2311" w:rsidRDefault="002C428F" w:rsidP="00BD2311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มี</w:t>
            </w:r>
            <w:r w:rsidR="00BD2311">
              <w:rPr>
                <w:rFonts w:asciiTheme="minorBidi" w:hAnsiTheme="minorBidi" w:hint="cs"/>
                <w:sz w:val="34"/>
                <w:szCs w:val="34"/>
                <w:cs/>
              </w:rPr>
              <w:t>การกักตัวผู้ขับขี่ไว้เพื่อตรวจพิสูจน์นานเกินไป ทำให้ปริมาณแอลกอฮอล์ลดลง</w:t>
            </w:r>
          </w:p>
          <w:p w:rsidR="003503F3" w:rsidRDefault="003503F3" w:rsidP="00BD2311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เครื่อง</w:t>
            </w:r>
            <w:r w:rsidR="004B2AF9">
              <w:rPr>
                <w:rFonts w:asciiTheme="minorBidi" w:hAnsiTheme="minorBidi" w:hint="cs"/>
                <w:sz w:val="34"/>
                <w:szCs w:val="34"/>
                <w:cs/>
              </w:rPr>
              <w:t>เป่า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อยู่จราจรซึ่งไม่</w:t>
            </w:r>
            <w:r w:rsidR="004B2AF9">
              <w:rPr>
                <w:rFonts w:asciiTheme="minorBidi" w:hAnsiTheme="minorBidi" w:hint="cs"/>
                <w:sz w:val="34"/>
                <w:szCs w:val="34"/>
                <w:cs/>
              </w:rPr>
              <w:t xml:space="preserve">มีผลัด 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พนักงานสอบสวนรอบดึกไม่สามารถใช้เครื่องได้</w:t>
            </w:r>
          </w:p>
          <w:p w:rsidR="000E082F" w:rsidRDefault="000E082F" w:rsidP="00BD2311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มีการขอให้โรงพยาบาลหรือพยาบาลดึงการเจาะเลือดให้ช้าลง</w:t>
            </w:r>
          </w:p>
          <w:p w:rsidR="007A6D72" w:rsidRDefault="007A6D72" w:rsidP="007A6D72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มีการบันทึกทุกคดีโดยเจ้าหน้าที่คดีเพราะมีการตรวจสอบการลงข้อมูลจากตำรวจภูธรภาคในระบบ</w:t>
            </w:r>
            <w:r>
              <w:rPr>
                <w:rFonts w:asciiTheme="minorBidi" w:hAnsiTheme="minorBidi"/>
                <w:sz w:val="34"/>
                <w:szCs w:val="34"/>
              </w:rPr>
              <w:t xml:space="preserve">CRIMES 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แต่การเข้าระบบช้ามาก ลงข้อมูลไม่ได้</w:t>
            </w:r>
          </w:p>
          <w:p w:rsidR="007A6D72" w:rsidRDefault="007A6D72" w:rsidP="007A6D72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EC1FEB">
              <w:rPr>
                <w:rFonts w:asciiTheme="minorBidi" w:hAnsiTheme="minorBidi" w:hint="cs"/>
                <w:sz w:val="34"/>
                <w:szCs w:val="34"/>
                <w:cs/>
              </w:rPr>
              <w:t>โรงพยาบาลไม่แจ้งการรับผล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 xml:space="preserve"> </w:t>
            </w:r>
            <w:r w:rsidRPr="00EC1FEB">
              <w:rPr>
                <w:rFonts w:asciiTheme="minorBidi" w:hAnsiTheme="minorBidi" w:hint="cs"/>
                <w:sz w:val="34"/>
                <w:szCs w:val="34"/>
                <w:cs/>
              </w:rPr>
              <w:t>ควรให้ศูนย์</w:t>
            </w:r>
            <w:proofErr w:type="spellStart"/>
            <w:r w:rsidRPr="00EC1FEB">
              <w:rPr>
                <w:rFonts w:asciiTheme="minorBidi" w:hAnsiTheme="minorBidi" w:hint="cs"/>
                <w:sz w:val="34"/>
                <w:szCs w:val="34"/>
                <w:cs/>
              </w:rPr>
              <w:t>วิทย์</w:t>
            </w:r>
            <w:proofErr w:type="spellEnd"/>
            <w:r w:rsidRPr="00EC1FEB">
              <w:rPr>
                <w:rFonts w:asciiTheme="minorBidi" w:hAnsiTheme="minorBidi" w:hint="cs"/>
                <w:sz w:val="34"/>
                <w:szCs w:val="34"/>
                <w:cs/>
              </w:rPr>
              <w:t xml:space="preserve">ฯ ส่งตรง </w:t>
            </w:r>
            <w:proofErr w:type="spellStart"/>
            <w:r w:rsidRPr="00EC1FEB">
              <w:rPr>
                <w:rFonts w:asciiTheme="minorBidi" w:hAnsiTheme="minorBidi" w:hint="cs"/>
                <w:sz w:val="34"/>
                <w:szCs w:val="34"/>
                <w:cs/>
              </w:rPr>
              <w:t>ผกก.สภ</w:t>
            </w:r>
            <w:proofErr w:type="spellEnd"/>
            <w:r w:rsidRPr="00EC1FEB">
              <w:rPr>
                <w:rFonts w:asciiTheme="minorBidi" w:hAnsiTheme="minorBidi" w:hint="cs"/>
                <w:sz w:val="34"/>
                <w:szCs w:val="34"/>
                <w:cs/>
              </w:rPr>
              <w:t>.</w:t>
            </w:r>
          </w:p>
          <w:p w:rsidR="007A6D72" w:rsidRPr="004B2AF9" w:rsidRDefault="007A6D72" w:rsidP="002C428F">
            <w:pPr>
              <w:pStyle w:val="a9"/>
              <w:numPr>
                <w:ilvl w:val="0"/>
                <w:numId w:val="20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 w:rsidRPr="007A6D72">
              <w:rPr>
                <w:rFonts w:asciiTheme="minorBidi" w:hAnsiTheme="minorBidi" w:hint="cs"/>
                <w:sz w:val="34"/>
                <w:szCs w:val="34"/>
                <w:cs/>
              </w:rPr>
              <w:t>ผลการตรวจพิสูจน์ออกช้า ที่ได้เร็วสุดคือ 1 เดือน ไม่เคยได้เร็วกว่านี้</w:t>
            </w:r>
          </w:p>
        </w:tc>
        <w:tc>
          <w:tcPr>
            <w:tcW w:w="7573" w:type="dxa"/>
          </w:tcPr>
          <w:p w:rsidR="000F6A05" w:rsidRPr="004B2AF9" w:rsidRDefault="003A695B" w:rsidP="00ED0631">
            <w:pPr>
              <w:pStyle w:val="a9"/>
              <w:numPr>
                <w:ilvl w:val="0"/>
                <w:numId w:val="21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4B2AF9">
              <w:rPr>
                <w:rFonts w:asciiTheme="minorBidi" w:hAnsiTheme="minorBidi" w:hint="cs"/>
                <w:sz w:val="34"/>
                <w:szCs w:val="34"/>
                <w:cs/>
              </w:rPr>
              <w:t>ควรบันทึก</w:t>
            </w:r>
            <w:r w:rsidR="00765A3E" w:rsidRPr="004B2AF9">
              <w:rPr>
                <w:rFonts w:asciiTheme="minorBidi" w:hAnsiTheme="minorBidi" w:hint="cs"/>
                <w:sz w:val="34"/>
                <w:szCs w:val="34"/>
                <w:cs/>
              </w:rPr>
              <w:t>วิดีโอ</w:t>
            </w:r>
            <w:r w:rsidR="00BD2311" w:rsidRPr="004B2AF9">
              <w:rPr>
                <w:rFonts w:asciiTheme="minorBidi" w:hAnsiTheme="minorBidi" w:hint="cs"/>
                <w:sz w:val="34"/>
                <w:szCs w:val="34"/>
                <w:cs/>
              </w:rPr>
              <w:t>เป็นพยานหลักฐาน</w:t>
            </w:r>
            <w:r w:rsidRPr="004B2AF9">
              <w:rPr>
                <w:rFonts w:asciiTheme="minorBidi" w:hAnsiTheme="minorBidi" w:hint="cs"/>
                <w:sz w:val="34"/>
                <w:szCs w:val="34"/>
                <w:cs/>
              </w:rPr>
              <w:t>ในขณะตรวจสอบพฤติกรรม</w:t>
            </w:r>
            <w:r w:rsidR="00BD2311" w:rsidRPr="004B2AF9">
              <w:rPr>
                <w:rFonts w:asciiTheme="minorBidi" w:hAnsiTheme="minorBidi" w:hint="cs"/>
                <w:sz w:val="34"/>
                <w:szCs w:val="34"/>
                <w:cs/>
              </w:rPr>
              <w:t>เมาของ</w:t>
            </w:r>
            <w:r w:rsidRPr="004B2AF9">
              <w:rPr>
                <w:rFonts w:asciiTheme="minorBidi" w:hAnsiTheme="minorBidi" w:hint="cs"/>
                <w:sz w:val="34"/>
                <w:szCs w:val="34"/>
                <w:cs/>
              </w:rPr>
              <w:t>ผู้ขับขี่ และใช้ตอบคำถามสังคม</w:t>
            </w:r>
            <w:r w:rsidR="000F6A05" w:rsidRPr="004B2AF9">
              <w:rPr>
                <w:rFonts w:asciiTheme="minorBidi" w:hAnsiTheme="minorBidi" w:hint="cs"/>
                <w:sz w:val="34"/>
                <w:szCs w:val="34"/>
                <w:cs/>
              </w:rPr>
              <w:t>กรณีผู้ขับขี่มีปัญหา</w:t>
            </w:r>
            <w:r w:rsidR="004B2AF9" w:rsidRPr="004B2AF9">
              <w:rPr>
                <w:rFonts w:asciiTheme="minorBidi" w:hAnsiTheme="minorBidi" w:hint="cs"/>
                <w:sz w:val="34"/>
                <w:szCs w:val="34"/>
                <w:cs/>
              </w:rPr>
              <w:t>ยื้อเวลาเป่า</w:t>
            </w:r>
          </w:p>
          <w:p w:rsidR="00320D93" w:rsidRPr="00320D93" w:rsidRDefault="001935EB" w:rsidP="00320D93">
            <w:pPr>
              <w:pStyle w:val="a9"/>
              <w:numPr>
                <w:ilvl w:val="0"/>
                <w:numId w:val="21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ขอให้ทางตำรวจมีหนังสือ</w:t>
            </w:r>
            <w:r w:rsidR="007C0C6C">
              <w:rPr>
                <w:rFonts w:asciiTheme="minorBidi" w:hAnsiTheme="minorBidi" w:hint="cs"/>
                <w:sz w:val="34"/>
                <w:szCs w:val="34"/>
                <w:cs/>
              </w:rPr>
              <w:t>ส่งตัวตามมาทุกครั้ง ภายใน 1 วัน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 xml:space="preserve"> </w:t>
            </w:r>
          </w:p>
          <w:p w:rsidR="001935EB" w:rsidRDefault="004B2AF9" w:rsidP="00BD2311">
            <w:pPr>
              <w:pStyle w:val="a9"/>
              <w:numPr>
                <w:ilvl w:val="0"/>
                <w:numId w:val="21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เ</w:t>
            </w:r>
            <w:r w:rsidR="00BD2311">
              <w:rPr>
                <w:rFonts w:asciiTheme="minorBidi" w:hAnsiTheme="minorBidi" w:hint="cs"/>
                <w:sz w:val="34"/>
                <w:szCs w:val="34"/>
                <w:cs/>
              </w:rPr>
              <w:t>ครื่อง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เป่า</w:t>
            </w:r>
            <w:r w:rsidR="00BD2311">
              <w:rPr>
                <w:rFonts w:asciiTheme="minorBidi" w:hAnsiTheme="minorBidi" w:hint="cs"/>
                <w:sz w:val="34"/>
                <w:szCs w:val="34"/>
                <w:cs/>
              </w:rPr>
              <w:t xml:space="preserve"> </w:t>
            </w:r>
            <w:proofErr w:type="spellStart"/>
            <w:r w:rsidR="00BD2311">
              <w:rPr>
                <w:rFonts w:asciiTheme="minorBidi" w:hAnsiTheme="minorBidi" w:hint="cs"/>
                <w:sz w:val="34"/>
                <w:szCs w:val="34"/>
                <w:cs/>
              </w:rPr>
              <w:t>ปภ</w:t>
            </w:r>
            <w:proofErr w:type="spellEnd"/>
            <w:r w:rsidR="00BD2311">
              <w:rPr>
                <w:rFonts w:asciiTheme="minorBidi" w:hAnsiTheme="minorBidi" w:hint="cs"/>
                <w:sz w:val="34"/>
                <w:szCs w:val="34"/>
                <w:cs/>
              </w:rPr>
              <w:t>. ที่</w:t>
            </w:r>
            <w:r w:rsidR="007E3222">
              <w:rPr>
                <w:rFonts w:asciiTheme="minorBidi" w:hAnsiTheme="minorBidi" w:hint="cs"/>
                <w:sz w:val="34"/>
                <w:szCs w:val="34"/>
                <w:cs/>
              </w:rPr>
              <w:t>จะ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จำหน่าย</w:t>
            </w:r>
            <w:r w:rsidR="00BD2311">
              <w:rPr>
                <w:rFonts w:asciiTheme="minorBidi" w:hAnsiTheme="minorBidi" w:hint="cs"/>
                <w:sz w:val="34"/>
                <w:szCs w:val="34"/>
                <w:cs/>
              </w:rPr>
              <w:t>ให้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มี</w:t>
            </w:r>
            <w:r w:rsidR="00BD2311">
              <w:rPr>
                <w:rFonts w:asciiTheme="minorBidi" w:hAnsiTheme="minorBidi" w:hint="cs"/>
                <w:sz w:val="34"/>
                <w:szCs w:val="34"/>
                <w:cs/>
              </w:rPr>
              <w:t>หนังสือ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แ</w:t>
            </w:r>
            <w:r w:rsidR="00BD2311">
              <w:rPr>
                <w:rFonts w:asciiTheme="minorBidi" w:hAnsiTheme="minorBidi" w:hint="cs"/>
                <w:sz w:val="34"/>
                <w:szCs w:val="34"/>
                <w:cs/>
              </w:rPr>
              <w:t>จ้งเพื่อ</w:t>
            </w:r>
            <w:r w:rsidR="007E3222">
              <w:rPr>
                <w:rFonts w:asciiTheme="minorBidi" w:hAnsiTheme="minorBidi" w:hint="cs"/>
                <w:sz w:val="34"/>
                <w:szCs w:val="34"/>
                <w:cs/>
              </w:rPr>
              <w:t>งด</w:t>
            </w:r>
            <w:r w:rsidR="00BD2311">
              <w:rPr>
                <w:rFonts w:asciiTheme="minorBidi" w:hAnsiTheme="minorBidi" w:hint="cs"/>
                <w:sz w:val="34"/>
                <w:szCs w:val="34"/>
                <w:cs/>
              </w:rPr>
              <w:t>จัดงบประมาณสอบเทียบ</w:t>
            </w:r>
          </w:p>
          <w:p w:rsidR="00320D93" w:rsidRDefault="00320D93" w:rsidP="00BD2311">
            <w:pPr>
              <w:pStyle w:val="a9"/>
              <w:numPr>
                <w:ilvl w:val="0"/>
                <w:numId w:val="21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proofErr w:type="spellStart"/>
            <w:r>
              <w:rPr>
                <w:rFonts w:asciiTheme="minorBidi" w:hAnsiTheme="minorBidi" w:hint="cs"/>
                <w:sz w:val="34"/>
                <w:szCs w:val="34"/>
                <w:cs/>
              </w:rPr>
              <w:t>ปภ</w:t>
            </w:r>
            <w:proofErr w:type="spellEnd"/>
            <w:r>
              <w:rPr>
                <w:rFonts w:asciiTheme="minorBidi" w:hAnsiTheme="minorBidi" w:hint="cs"/>
                <w:sz w:val="34"/>
                <w:szCs w:val="34"/>
                <w:cs/>
              </w:rPr>
              <w:t>. ควรจัดการอบรมการใช้เครื่องทุก 6 เดือน</w:t>
            </w:r>
            <w:r>
              <w:rPr>
                <w:rFonts w:asciiTheme="minorBidi" w:hAnsiTheme="minorBidi"/>
                <w:sz w:val="34"/>
                <w:szCs w:val="34"/>
              </w:rPr>
              <w:t xml:space="preserve"> 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 xml:space="preserve">(เจ้าหน้าที่ </w:t>
            </w:r>
            <w:proofErr w:type="spellStart"/>
            <w:r>
              <w:rPr>
                <w:rFonts w:asciiTheme="minorBidi" w:hAnsiTheme="minorBidi" w:hint="cs"/>
                <w:sz w:val="34"/>
                <w:szCs w:val="34"/>
                <w:cs/>
              </w:rPr>
              <w:t>ปภ</w:t>
            </w:r>
            <w:proofErr w:type="spellEnd"/>
            <w:r>
              <w:rPr>
                <w:rFonts w:asciiTheme="minorBidi" w:hAnsiTheme="minorBidi" w:hint="cs"/>
                <w:sz w:val="34"/>
                <w:szCs w:val="34"/>
                <w:cs/>
              </w:rPr>
              <w:t>. ก็ใช้ไม่เป็น)</w:t>
            </w:r>
          </w:p>
          <w:p w:rsidR="00320D93" w:rsidRDefault="003503F3" w:rsidP="00BD2311">
            <w:pPr>
              <w:pStyle w:val="a9"/>
              <w:numPr>
                <w:ilvl w:val="0"/>
                <w:numId w:val="21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ทุกสถานีตำรวจต้องมีเครื่อง</w:t>
            </w:r>
            <w:r w:rsidR="007E3222">
              <w:rPr>
                <w:rFonts w:asciiTheme="minorBidi" w:hAnsiTheme="minorBidi" w:hint="cs"/>
                <w:sz w:val="34"/>
                <w:szCs w:val="34"/>
                <w:cs/>
              </w:rPr>
              <w:t>เป่า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ที่สามารถ</w:t>
            </w:r>
            <w:r w:rsidR="007E3222">
              <w:rPr>
                <w:rFonts w:asciiTheme="minorBidi" w:hAnsiTheme="minorBidi" w:hint="cs"/>
                <w:sz w:val="34"/>
                <w:szCs w:val="34"/>
                <w:cs/>
              </w:rPr>
              <w:t>ใช้ร่วมกัน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ได้ทั้งจราจรและ</w:t>
            </w:r>
            <w:r w:rsidR="007E3222">
              <w:rPr>
                <w:rFonts w:asciiTheme="minorBidi" w:hAnsiTheme="minorBidi" w:hint="cs"/>
                <w:sz w:val="34"/>
                <w:szCs w:val="34"/>
                <w:cs/>
              </w:rPr>
              <w:t>สอบสวน</w:t>
            </w:r>
          </w:p>
          <w:p w:rsidR="003503F3" w:rsidRDefault="003503F3" w:rsidP="00BD2311">
            <w:pPr>
              <w:pStyle w:val="a9"/>
              <w:numPr>
                <w:ilvl w:val="0"/>
                <w:numId w:val="21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ควรให้โรงพยาบาลลงรับผู้ขับขี่ที่ตำรวจส่งตรวจพิสูจน์ในระบบงานสารบรรณหรือระบบระเบียนเพื่อแก้ปั</w:t>
            </w:r>
            <w:r w:rsidR="009653B4">
              <w:rPr>
                <w:rFonts w:asciiTheme="minorBidi" w:hAnsiTheme="minorBidi" w:hint="cs"/>
                <w:sz w:val="34"/>
                <w:szCs w:val="34"/>
                <w:cs/>
              </w:rPr>
              <w:t>ญ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หาการ</w:t>
            </w:r>
            <w:r w:rsidR="009653B4">
              <w:rPr>
                <w:rFonts w:asciiTheme="minorBidi" w:hAnsiTheme="minorBidi" w:hint="cs"/>
                <w:sz w:val="34"/>
                <w:szCs w:val="34"/>
                <w:cs/>
              </w:rPr>
              <w:t>ขอไม่ให้ดำเนินคดี</w:t>
            </w:r>
          </w:p>
          <w:p w:rsidR="007E3222" w:rsidRDefault="00BD2311" w:rsidP="00765A3E">
            <w:pPr>
              <w:pStyle w:val="a9"/>
              <w:numPr>
                <w:ilvl w:val="0"/>
                <w:numId w:val="21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ประชาสัมพันธ์โครงการให้นักการเมืองท้องถิ่นทราบเพื่อลดปัญหา</w:t>
            </w:r>
            <w:r w:rsidR="00765A3E">
              <w:rPr>
                <w:rFonts w:asciiTheme="minorBidi" w:hAnsiTheme="minorBidi" w:hint="cs"/>
                <w:sz w:val="34"/>
                <w:szCs w:val="34"/>
                <w:cs/>
              </w:rPr>
              <w:t>การ</w:t>
            </w:r>
            <w:r w:rsidR="009653B4">
              <w:rPr>
                <w:rFonts w:asciiTheme="minorBidi" w:hAnsiTheme="minorBidi" w:hint="cs"/>
                <w:sz w:val="34"/>
                <w:szCs w:val="34"/>
                <w:cs/>
              </w:rPr>
              <w:t>ขอคดี</w:t>
            </w:r>
          </w:p>
          <w:p w:rsidR="00765A3E" w:rsidRDefault="007E3222" w:rsidP="00765A3E">
            <w:pPr>
              <w:pStyle w:val="a9"/>
              <w:numPr>
                <w:ilvl w:val="0"/>
                <w:numId w:val="21"/>
              </w:numPr>
              <w:tabs>
                <w:tab w:val="left" w:pos="271"/>
              </w:tabs>
              <w:ind w:left="130" w:hanging="142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 xml:space="preserve"> </w:t>
            </w:r>
            <w:r w:rsidR="00765A3E">
              <w:rPr>
                <w:rFonts w:asciiTheme="minorBidi" w:hAnsiTheme="minorBidi" w:hint="cs"/>
                <w:sz w:val="34"/>
                <w:szCs w:val="34"/>
                <w:cs/>
              </w:rPr>
              <w:t>ใช้หมายเลข โทร.191 ในการประสานกับสถานีตำรวจกรณีผู้อื่นนำส่ง</w:t>
            </w:r>
          </w:p>
          <w:p w:rsidR="007E3222" w:rsidRDefault="00320D93" w:rsidP="00ED0631">
            <w:pPr>
              <w:pStyle w:val="a9"/>
              <w:numPr>
                <w:ilvl w:val="0"/>
                <w:numId w:val="21"/>
              </w:numPr>
              <w:tabs>
                <w:tab w:val="left" w:pos="271"/>
              </w:tabs>
              <w:ind w:left="413" w:hanging="425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7E3222">
              <w:rPr>
                <w:rFonts w:asciiTheme="minorBidi" w:hAnsiTheme="minorBidi" w:hint="cs"/>
                <w:sz w:val="34"/>
                <w:szCs w:val="34"/>
                <w:cs/>
              </w:rPr>
              <w:t>ควรมีเครื่อง</w:t>
            </w:r>
            <w:r w:rsidR="004B2AF9" w:rsidRPr="007E3222">
              <w:rPr>
                <w:rFonts w:asciiTheme="minorBidi" w:hAnsiTheme="minorBidi" w:hint="cs"/>
                <w:sz w:val="34"/>
                <w:szCs w:val="34"/>
                <w:cs/>
              </w:rPr>
              <w:t>เป่า</w:t>
            </w:r>
            <w:r w:rsidRPr="007E3222">
              <w:rPr>
                <w:rFonts w:asciiTheme="minorBidi" w:hAnsiTheme="minorBidi" w:hint="cs"/>
                <w:sz w:val="34"/>
                <w:szCs w:val="34"/>
                <w:cs/>
              </w:rPr>
              <w:t>ที่ห้องฉุกเฉินเพื่อตรวจได้</w:t>
            </w:r>
            <w:r w:rsidR="007E3222" w:rsidRPr="007E3222">
              <w:rPr>
                <w:rFonts w:asciiTheme="minorBidi" w:hAnsiTheme="minorBidi" w:hint="cs"/>
                <w:sz w:val="34"/>
                <w:szCs w:val="34"/>
                <w:cs/>
              </w:rPr>
              <w:t>เร็ว</w:t>
            </w:r>
            <w:r w:rsidRPr="007E3222">
              <w:rPr>
                <w:rFonts w:asciiTheme="minorBidi" w:hAnsiTheme="minorBidi" w:hint="cs"/>
                <w:sz w:val="34"/>
                <w:szCs w:val="34"/>
                <w:cs/>
              </w:rPr>
              <w:t xml:space="preserve">แต่ต้องมีตำรวจตามไปด้วย </w:t>
            </w:r>
          </w:p>
          <w:p w:rsidR="009653B4" w:rsidRPr="007E3222" w:rsidRDefault="009653B4" w:rsidP="00ED0631">
            <w:pPr>
              <w:pStyle w:val="a9"/>
              <w:numPr>
                <w:ilvl w:val="0"/>
                <w:numId w:val="21"/>
              </w:numPr>
              <w:tabs>
                <w:tab w:val="left" w:pos="271"/>
              </w:tabs>
              <w:ind w:left="413" w:hanging="425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 w:rsidRPr="007E3222">
              <w:rPr>
                <w:rFonts w:asciiTheme="minorBidi" w:hAnsiTheme="minorBidi" w:hint="cs"/>
                <w:sz w:val="34"/>
                <w:szCs w:val="34"/>
                <w:cs/>
              </w:rPr>
              <w:t>พนักงานสอบสวนควรรีบส่งฟ้องโ</w:t>
            </w:r>
            <w:r w:rsidR="004B2AF9" w:rsidRPr="007E3222">
              <w:rPr>
                <w:rFonts w:asciiTheme="minorBidi" w:hAnsiTheme="minorBidi" w:hint="cs"/>
                <w:sz w:val="34"/>
                <w:szCs w:val="34"/>
                <w:cs/>
              </w:rPr>
              <w:t>ด</w:t>
            </w:r>
            <w:r w:rsidRPr="007E3222">
              <w:rPr>
                <w:rFonts w:asciiTheme="minorBidi" w:hAnsiTheme="minorBidi" w:hint="cs"/>
                <w:sz w:val="34"/>
                <w:szCs w:val="34"/>
                <w:cs/>
              </w:rPr>
              <w:t>ยเร็วเพื่อลดกระแสการต่อต้าน</w:t>
            </w:r>
          </w:p>
          <w:p w:rsidR="000E082F" w:rsidRDefault="004B2AF9" w:rsidP="009653B4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ind w:left="271" w:hanging="28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ควร</w:t>
            </w:r>
            <w:r w:rsidR="000E082F">
              <w:rPr>
                <w:rFonts w:asciiTheme="minorBidi" w:hAnsiTheme="minorBidi" w:hint="cs"/>
                <w:sz w:val="34"/>
                <w:szCs w:val="34"/>
                <w:cs/>
              </w:rPr>
              <w:t>ใช้ที่ประชุมจังหวัดเป็นจุดประสานงานโครงการ</w:t>
            </w:r>
          </w:p>
          <w:p w:rsidR="000E082F" w:rsidRDefault="00EF1E52" w:rsidP="009653B4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ind w:left="271" w:hanging="28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 xml:space="preserve">การรับผลเป็นความรับผิดชอบของพนักงานสอบสวนต้องติดตามเอง </w:t>
            </w:r>
          </w:p>
          <w:p w:rsidR="009653B4" w:rsidRDefault="007E3222" w:rsidP="00EC1FE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ind w:left="271" w:hanging="28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 xml:space="preserve">ให้มี โทร.ที่สามารถติดต่อพนักงานสอบสวนผู้รับคดีได้ </w:t>
            </w:r>
            <w:r w:rsidR="00C24C26">
              <w:rPr>
                <w:rFonts w:asciiTheme="minorBidi" w:hAnsiTheme="minorBidi" w:hint="cs"/>
                <w:sz w:val="34"/>
                <w:szCs w:val="34"/>
                <w:cs/>
              </w:rPr>
              <w:t>ใน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หนังสือนำส่ง</w:t>
            </w:r>
          </w:p>
          <w:p w:rsidR="00C24C26" w:rsidRDefault="00B64DE7" w:rsidP="00EC1FE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ind w:left="271" w:hanging="28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โรงพยาบาลแรก</w:t>
            </w:r>
            <w:r w:rsidR="007E3222">
              <w:rPr>
                <w:rFonts w:asciiTheme="minorBidi" w:hAnsiTheme="minorBidi" w:hint="cs"/>
                <w:sz w:val="34"/>
                <w:szCs w:val="34"/>
                <w:cs/>
              </w:rPr>
              <w:t>รับควร</w:t>
            </w:r>
            <w:r>
              <w:rPr>
                <w:rFonts w:asciiTheme="minorBidi" w:hAnsiTheme="minorBidi" w:hint="cs"/>
                <w:sz w:val="34"/>
                <w:szCs w:val="34"/>
                <w:cs/>
              </w:rPr>
              <w:t>เจาะเลือดก่อนและระบุในใบนำส่งก่อนส่งต่อ</w:t>
            </w:r>
            <w:r w:rsidR="007E3222">
              <w:rPr>
                <w:rFonts w:asciiTheme="minorBidi" w:hAnsiTheme="minorBidi" w:hint="cs"/>
                <w:sz w:val="34"/>
                <w:szCs w:val="34"/>
                <w:cs/>
              </w:rPr>
              <w:t>(</w:t>
            </w:r>
            <w:r w:rsidR="007E3222">
              <w:rPr>
                <w:rFonts w:asciiTheme="minorBidi" w:hAnsiTheme="minorBidi"/>
                <w:sz w:val="34"/>
                <w:szCs w:val="34"/>
              </w:rPr>
              <w:t>Refer</w:t>
            </w:r>
            <w:r w:rsidR="007E3222">
              <w:rPr>
                <w:rFonts w:asciiTheme="minorBidi" w:hAnsiTheme="minorBidi" w:hint="cs"/>
                <w:sz w:val="34"/>
                <w:szCs w:val="34"/>
                <w:cs/>
              </w:rPr>
              <w:t>)</w:t>
            </w:r>
          </w:p>
          <w:p w:rsidR="007E3222" w:rsidRDefault="00B64DE7" w:rsidP="007E3222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ind w:left="271" w:hanging="283"/>
              <w:jc w:val="thaiDistribute"/>
              <w:rPr>
                <w:rFonts w:asciiTheme="minorBidi" w:hAnsiTheme="minorBidi"/>
                <w:sz w:val="34"/>
                <w:szCs w:val="34"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วอร์ด สั่งเจาะเลือดได้ ไม่ต้องให้ ห้องฉุกเฉินเจาะ</w:t>
            </w:r>
          </w:p>
          <w:p w:rsidR="00B64DE7" w:rsidRPr="009653B4" w:rsidRDefault="007E3222" w:rsidP="002C428F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ind w:left="271" w:hanging="283"/>
              <w:jc w:val="thaiDistribute"/>
              <w:rPr>
                <w:rFonts w:asciiTheme="minorBidi" w:hAnsiTheme="minorBidi"/>
                <w:sz w:val="34"/>
                <w:szCs w:val="34"/>
                <w:cs/>
              </w:rPr>
            </w:pPr>
            <w:r>
              <w:rPr>
                <w:rFonts w:asciiTheme="minorBidi" w:hAnsiTheme="minorBidi" w:hint="cs"/>
                <w:sz w:val="34"/>
                <w:szCs w:val="34"/>
                <w:cs/>
              </w:rPr>
              <w:t>ถ้า</w:t>
            </w:r>
            <w:r w:rsidR="002C428F">
              <w:rPr>
                <w:rFonts w:asciiTheme="minorBidi" w:hAnsiTheme="minorBidi" w:hint="cs"/>
                <w:sz w:val="34"/>
                <w:szCs w:val="34"/>
                <w:cs/>
              </w:rPr>
              <w:t>เกิดการ</w:t>
            </w:r>
            <w:r w:rsidR="00B64DE7">
              <w:rPr>
                <w:rFonts w:asciiTheme="minorBidi" w:hAnsiTheme="minorBidi" w:hint="cs"/>
                <w:sz w:val="34"/>
                <w:szCs w:val="34"/>
                <w:cs/>
              </w:rPr>
              <w:t>ปฏิเสธการเจาะเลือด</w:t>
            </w:r>
            <w:r w:rsidR="002C428F">
              <w:rPr>
                <w:rFonts w:asciiTheme="minorBidi" w:hAnsiTheme="minorBidi" w:hint="cs"/>
                <w:sz w:val="34"/>
                <w:szCs w:val="34"/>
                <w:cs/>
              </w:rPr>
              <w:t xml:space="preserve"> ถ้า</w:t>
            </w:r>
            <w:r w:rsidR="00B64DE7">
              <w:rPr>
                <w:rFonts w:asciiTheme="minorBidi" w:hAnsiTheme="minorBidi" w:hint="cs"/>
                <w:sz w:val="34"/>
                <w:szCs w:val="34"/>
                <w:cs/>
              </w:rPr>
              <w:t>ตำรวจอยู่</w:t>
            </w:r>
            <w:r w:rsidR="002C428F">
              <w:rPr>
                <w:rFonts w:asciiTheme="minorBidi" w:hAnsiTheme="minorBidi" w:hint="cs"/>
                <w:sz w:val="34"/>
                <w:szCs w:val="34"/>
                <w:cs/>
              </w:rPr>
              <w:t>ด้วยให้เป็นผู้เจรจากับ</w:t>
            </w:r>
            <w:r w:rsidR="00B64DE7">
              <w:rPr>
                <w:rFonts w:asciiTheme="minorBidi" w:hAnsiTheme="minorBidi" w:hint="cs"/>
                <w:sz w:val="34"/>
                <w:szCs w:val="34"/>
                <w:cs/>
              </w:rPr>
              <w:t>ญาติ</w:t>
            </w:r>
          </w:p>
        </w:tc>
      </w:tr>
    </w:tbl>
    <w:p w:rsidR="00ED0631" w:rsidRPr="000220C7" w:rsidRDefault="00ED0631" w:rsidP="00ED0631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sz w:val="34"/>
          <w:szCs w:val="34"/>
        </w:rPr>
      </w:pPr>
      <w:r w:rsidRPr="000220C7">
        <w:rPr>
          <w:rFonts w:asciiTheme="minorBidi" w:hAnsiTheme="minorBidi"/>
          <w:b/>
          <w:bCs/>
          <w:sz w:val="34"/>
          <w:szCs w:val="34"/>
          <w:cs/>
        </w:rPr>
        <w:lastRenderedPageBreak/>
        <w:t xml:space="preserve">สรุปผลรุ่นที่ </w:t>
      </w:r>
      <w:r>
        <w:rPr>
          <w:rFonts w:asciiTheme="minorBidi" w:hAnsiTheme="minorBidi"/>
          <w:b/>
          <w:bCs/>
          <w:sz w:val="34"/>
          <w:szCs w:val="34"/>
        </w:rPr>
        <w:t>6</w:t>
      </w:r>
      <w:r w:rsidRPr="000220C7">
        <w:rPr>
          <w:rFonts w:asciiTheme="minorBidi" w:hAnsiTheme="minorBidi"/>
          <w:b/>
          <w:bCs/>
          <w:sz w:val="34"/>
          <w:szCs w:val="34"/>
        </w:rPr>
        <w:t xml:space="preserve"> : </w:t>
      </w:r>
      <w:r w:rsidRPr="000220C7">
        <w:rPr>
          <w:rFonts w:asciiTheme="minorBidi" w:hAnsiTheme="minorBidi"/>
          <w:sz w:val="34"/>
          <w:szCs w:val="34"/>
          <w:cs/>
        </w:rPr>
        <w:t xml:space="preserve">วันที่ </w:t>
      </w:r>
      <w:r>
        <w:rPr>
          <w:rFonts w:asciiTheme="minorBidi" w:hAnsiTheme="minorBidi" w:hint="cs"/>
          <w:sz w:val="34"/>
          <w:szCs w:val="34"/>
          <w:cs/>
        </w:rPr>
        <w:t>4 พ.ย.</w:t>
      </w:r>
      <w:r w:rsidRPr="000220C7">
        <w:rPr>
          <w:rFonts w:asciiTheme="minorBidi" w:hAnsiTheme="minorBidi"/>
          <w:sz w:val="34"/>
          <w:szCs w:val="34"/>
          <w:cs/>
        </w:rPr>
        <w:t>62 ณ ห้องประชุม</w:t>
      </w:r>
      <w:r>
        <w:rPr>
          <w:rFonts w:asciiTheme="minorBidi" w:hAnsiTheme="minorBidi" w:hint="cs"/>
          <w:sz w:val="34"/>
          <w:szCs w:val="34"/>
          <w:cs/>
        </w:rPr>
        <w:t>กิ่งเพชร โรงแรมเอเชีย</w:t>
      </w:r>
      <w:r w:rsidR="00D573DC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>ราชเทวี กรุงเทพฯ</w:t>
      </w:r>
      <w:r w:rsidRPr="000220C7">
        <w:rPr>
          <w:rFonts w:asciiTheme="minorBidi" w:hAnsiTheme="minorBidi"/>
          <w:sz w:val="34"/>
          <w:szCs w:val="34"/>
        </w:rPr>
        <w:t xml:space="preserve"> </w:t>
      </w:r>
      <w:r w:rsidRPr="000220C7">
        <w:rPr>
          <w:rFonts w:asciiTheme="minorBidi" w:hAnsiTheme="minorBidi"/>
          <w:b/>
          <w:bCs/>
          <w:sz w:val="34"/>
          <w:szCs w:val="34"/>
          <w:cs/>
        </w:rPr>
        <w:t>ผู้เข้าร่วมสัมมนา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</w:rPr>
        <w:t xml:space="preserve">: </w:t>
      </w:r>
      <w:r w:rsidRPr="000220C7">
        <w:rPr>
          <w:rFonts w:asciiTheme="minorBidi" w:hAnsiTheme="minorBidi"/>
          <w:sz w:val="34"/>
          <w:szCs w:val="34"/>
          <w:cs/>
        </w:rPr>
        <w:t>บุคลากรทางการแพทย์</w:t>
      </w:r>
      <w:r>
        <w:rPr>
          <w:rFonts w:asciiTheme="minorBidi" w:hAnsiTheme="minorBidi" w:hint="cs"/>
          <w:sz w:val="34"/>
          <w:szCs w:val="34"/>
          <w:cs/>
        </w:rPr>
        <w:t>จาก</w:t>
      </w:r>
      <w:r w:rsidR="00F55305">
        <w:rPr>
          <w:rFonts w:asciiTheme="minorBidi" w:hAnsiTheme="minorBidi" w:hint="cs"/>
          <w:sz w:val="34"/>
          <w:szCs w:val="34"/>
          <w:cs/>
        </w:rPr>
        <w:t xml:space="preserve">กรมวิทยาศาสตร์การแพทย์  </w:t>
      </w:r>
      <w:proofErr w:type="spellStart"/>
      <w:r w:rsidR="00F55305">
        <w:rPr>
          <w:rFonts w:asciiTheme="minorBidi" w:hAnsiTheme="minorBidi" w:hint="cs"/>
          <w:sz w:val="34"/>
          <w:szCs w:val="34"/>
          <w:cs/>
        </w:rPr>
        <w:t>สป</w:t>
      </w:r>
      <w:proofErr w:type="spellEnd"/>
      <w:r w:rsidR="00F55305">
        <w:rPr>
          <w:rFonts w:asciiTheme="minorBidi" w:hAnsiTheme="minorBidi" w:hint="cs"/>
          <w:sz w:val="34"/>
          <w:szCs w:val="34"/>
          <w:cs/>
        </w:rPr>
        <w:t xml:space="preserve">คม.(สถาบันป้องกันควบคุมโรคเขตเมือง) </w:t>
      </w:r>
      <w:r>
        <w:rPr>
          <w:rFonts w:asciiTheme="minorBidi" w:hAnsiTheme="minorBidi" w:hint="cs"/>
          <w:sz w:val="34"/>
          <w:szCs w:val="34"/>
          <w:cs/>
        </w:rPr>
        <w:t xml:space="preserve"> รพ.วชิระ  เปา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โล</w:t>
      </w:r>
      <w:proofErr w:type="spellEnd"/>
      <w:r>
        <w:rPr>
          <w:rFonts w:asciiTheme="minorBidi" w:hAnsiTheme="minorBidi" w:hint="cs"/>
          <w:sz w:val="34"/>
          <w:szCs w:val="34"/>
          <w:cs/>
        </w:rPr>
        <w:t>เกษตร  ทหารผ่านศึก  วิชัย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ยุทธ</w:t>
      </w:r>
      <w:proofErr w:type="spellEnd"/>
      <w:r>
        <w:rPr>
          <w:rFonts w:asciiTheme="minorBidi" w:hAnsiTheme="minorBidi" w:hint="cs"/>
          <w:sz w:val="34"/>
          <w:szCs w:val="34"/>
          <w:cs/>
        </w:rPr>
        <w:t xml:space="preserve">  หัวเฉียว  มงกุฎวัฒนะ  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เซ็นทรัล</w:t>
      </w:r>
      <w:proofErr w:type="spellEnd"/>
      <w:r>
        <w:rPr>
          <w:rFonts w:asciiTheme="minorBidi" w:hAnsiTheme="minorBidi" w:hint="cs"/>
          <w:sz w:val="34"/>
          <w:szCs w:val="34"/>
          <w:cs/>
        </w:rPr>
        <w:t>เยน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เนอรัล</w:t>
      </w:r>
      <w:proofErr w:type="spellEnd"/>
      <w:r>
        <w:rPr>
          <w:rFonts w:asciiTheme="minorBidi" w:hAnsiTheme="minorBidi" w:hint="cs"/>
          <w:sz w:val="34"/>
          <w:szCs w:val="34"/>
          <w:cs/>
        </w:rPr>
        <w:t xml:space="preserve">  </w:t>
      </w:r>
      <w:r w:rsidR="00F55305">
        <w:rPr>
          <w:rFonts w:asciiTheme="minorBidi" w:hAnsiTheme="minorBidi" w:hint="cs"/>
          <w:sz w:val="34"/>
          <w:szCs w:val="34"/>
          <w:cs/>
        </w:rPr>
        <w:t xml:space="preserve"> รามา   สายไหม  เปา</w:t>
      </w:r>
      <w:proofErr w:type="spellStart"/>
      <w:r w:rsidR="00F55305">
        <w:rPr>
          <w:rFonts w:asciiTheme="minorBidi" w:hAnsiTheme="minorBidi" w:hint="cs"/>
          <w:sz w:val="34"/>
          <w:szCs w:val="34"/>
          <w:cs/>
        </w:rPr>
        <w:t>โล</w:t>
      </w:r>
      <w:proofErr w:type="spellEnd"/>
      <w:r w:rsidR="00F55305">
        <w:rPr>
          <w:rFonts w:asciiTheme="minorBidi" w:hAnsiTheme="minorBidi" w:hint="cs"/>
          <w:sz w:val="34"/>
          <w:szCs w:val="34"/>
          <w:cs/>
        </w:rPr>
        <w:t xml:space="preserve">  เวชกา</w:t>
      </w:r>
      <w:proofErr w:type="spellStart"/>
      <w:r w:rsidR="00F55305">
        <w:rPr>
          <w:rFonts w:asciiTheme="minorBidi" w:hAnsiTheme="minorBidi" w:hint="cs"/>
          <w:sz w:val="34"/>
          <w:szCs w:val="34"/>
          <w:cs/>
        </w:rPr>
        <w:t>รุณ</w:t>
      </w:r>
      <w:proofErr w:type="spellEnd"/>
      <w:r w:rsidR="00F55305">
        <w:rPr>
          <w:rFonts w:asciiTheme="minorBidi" w:hAnsiTheme="minorBidi" w:hint="cs"/>
          <w:sz w:val="34"/>
          <w:szCs w:val="34"/>
          <w:cs/>
        </w:rPr>
        <w:t xml:space="preserve">  เวชธานี  ภูมิพล  บางโพ  </w:t>
      </w:r>
      <w:proofErr w:type="spellStart"/>
      <w:r w:rsidR="00F55305">
        <w:rPr>
          <w:rFonts w:asciiTheme="minorBidi" w:hAnsiTheme="minorBidi" w:hint="cs"/>
          <w:sz w:val="34"/>
          <w:szCs w:val="34"/>
          <w:cs/>
        </w:rPr>
        <w:t>นว</w:t>
      </w:r>
      <w:proofErr w:type="spellEnd"/>
      <w:r w:rsidR="00F55305">
        <w:rPr>
          <w:rFonts w:asciiTheme="minorBidi" w:hAnsiTheme="minorBidi" w:hint="cs"/>
          <w:sz w:val="34"/>
          <w:szCs w:val="34"/>
          <w:cs/>
        </w:rPr>
        <w:t>มิ</w:t>
      </w:r>
      <w:proofErr w:type="spellStart"/>
      <w:r w:rsidR="00F55305">
        <w:rPr>
          <w:rFonts w:asciiTheme="minorBidi" w:hAnsiTheme="minorBidi" w:hint="cs"/>
          <w:sz w:val="34"/>
          <w:szCs w:val="34"/>
          <w:cs/>
        </w:rPr>
        <w:t>นทร์</w:t>
      </w:r>
      <w:proofErr w:type="spellEnd"/>
      <w:r w:rsidR="00F55305">
        <w:rPr>
          <w:rFonts w:asciiTheme="minorBidi" w:hAnsiTheme="minorBidi" w:hint="cs"/>
          <w:sz w:val="34"/>
          <w:szCs w:val="34"/>
          <w:cs/>
        </w:rPr>
        <w:t xml:space="preserve">  พระราม9  พญาไท3  ราชวิถี  วิภาวดี  และ</w:t>
      </w:r>
      <w:r w:rsidRPr="000220C7">
        <w:rPr>
          <w:rFonts w:asciiTheme="minorBidi" w:hAnsiTheme="minorBidi"/>
          <w:sz w:val="34"/>
          <w:szCs w:val="34"/>
          <w:cs/>
        </w:rPr>
        <w:t>เจ้าหน้าที่ตำรวจ</w:t>
      </w:r>
      <w:r w:rsidR="00F55305">
        <w:rPr>
          <w:rFonts w:asciiTheme="minorBidi" w:hAnsiTheme="minorBidi" w:hint="cs"/>
          <w:sz w:val="34"/>
          <w:szCs w:val="34"/>
          <w:cs/>
        </w:rPr>
        <w:t xml:space="preserve">สายสอบสวนและสายจราจรในพื้นที่ 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บก.น</w:t>
      </w:r>
      <w:proofErr w:type="spellEnd"/>
      <w:r>
        <w:rPr>
          <w:rFonts w:asciiTheme="minorBidi" w:hAnsiTheme="minorBidi" w:hint="cs"/>
          <w:sz w:val="34"/>
          <w:szCs w:val="34"/>
          <w:cs/>
        </w:rPr>
        <w:t xml:space="preserve">.1 </w:t>
      </w:r>
      <w:r>
        <w:rPr>
          <w:rFonts w:asciiTheme="minorBidi" w:hAnsiTheme="minorBidi"/>
          <w:sz w:val="34"/>
          <w:szCs w:val="34"/>
          <w:cs/>
        </w:rPr>
        <w:t>–</w:t>
      </w:r>
      <w:r>
        <w:rPr>
          <w:rFonts w:asciiTheme="minorBidi" w:hAnsiTheme="minorBidi" w:hint="cs"/>
          <w:sz w:val="34"/>
          <w:szCs w:val="34"/>
          <w:cs/>
        </w:rPr>
        <w:t xml:space="preserve"> 4  บก.จร. </w:t>
      </w:r>
      <w:r w:rsidR="00F55305">
        <w:rPr>
          <w:rFonts w:asciiTheme="minorBidi" w:hAnsiTheme="minorBidi" w:hint="cs"/>
          <w:sz w:val="34"/>
          <w:szCs w:val="34"/>
          <w:cs/>
        </w:rPr>
        <w:t>และ</w:t>
      </w:r>
      <w:r>
        <w:rPr>
          <w:rFonts w:asciiTheme="minorBidi" w:hAnsiTheme="minorBidi" w:hint="cs"/>
          <w:sz w:val="34"/>
          <w:szCs w:val="34"/>
          <w:cs/>
        </w:rPr>
        <w:t xml:space="preserve"> บก.ทล.  </w:t>
      </w:r>
      <w:r w:rsidR="00436BC4">
        <w:rPr>
          <w:rFonts w:asciiTheme="minorBidi" w:hAnsiTheme="minorBidi" w:hint="cs"/>
          <w:b/>
          <w:bCs/>
          <w:sz w:val="34"/>
          <w:szCs w:val="34"/>
          <w:cs/>
        </w:rPr>
        <w:t xml:space="preserve">ประธานเปิดงาน </w:t>
      </w:r>
      <w:r w:rsidR="00436BC4">
        <w:rPr>
          <w:rFonts w:asciiTheme="minorBidi" w:hAnsiTheme="minorBidi"/>
          <w:sz w:val="34"/>
          <w:szCs w:val="34"/>
        </w:rPr>
        <w:t>:</w:t>
      </w:r>
      <w:r w:rsidR="00436BC4">
        <w:rPr>
          <w:rFonts w:asciiTheme="minorBidi" w:hAnsiTheme="minorBidi" w:hint="cs"/>
          <w:sz w:val="34"/>
          <w:szCs w:val="34"/>
          <w:cs/>
        </w:rPr>
        <w:t xml:space="preserve"> </w:t>
      </w:r>
      <w:proofErr w:type="spellStart"/>
      <w:r w:rsidR="00436BC4">
        <w:rPr>
          <w:rFonts w:asciiTheme="minorBidi" w:hAnsiTheme="minorBidi" w:hint="cs"/>
          <w:sz w:val="34"/>
          <w:szCs w:val="34"/>
          <w:cs/>
        </w:rPr>
        <w:t>พล.ต.ต</w:t>
      </w:r>
      <w:proofErr w:type="spellEnd"/>
      <w:r w:rsidR="00436BC4">
        <w:rPr>
          <w:rFonts w:asciiTheme="minorBidi" w:hAnsiTheme="minorBidi" w:hint="cs"/>
          <w:sz w:val="34"/>
          <w:szCs w:val="34"/>
          <w:cs/>
        </w:rPr>
        <w:t>.</w:t>
      </w:r>
      <w:proofErr w:type="spellStart"/>
      <w:r w:rsidR="00436BC4">
        <w:rPr>
          <w:rFonts w:asciiTheme="minorBidi" w:hAnsiTheme="minorBidi" w:hint="cs"/>
          <w:sz w:val="34"/>
          <w:szCs w:val="34"/>
          <w:cs/>
        </w:rPr>
        <w:t>จิร</w:t>
      </w:r>
      <w:proofErr w:type="spellEnd"/>
      <w:r w:rsidR="00436BC4">
        <w:rPr>
          <w:rFonts w:asciiTheme="minorBidi" w:hAnsiTheme="minorBidi" w:hint="cs"/>
          <w:sz w:val="34"/>
          <w:szCs w:val="34"/>
          <w:cs/>
        </w:rPr>
        <w:t xml:space="preserve">สันต์ แก้วแสงเอก รอง </w:t>
      </w:r>
      <w:proofErr w:type="spellStart"/>
      <w:r w:rsidR="00436BC4">
        <w:rPr>
          <w:rFonts w:asciiTheme="minorBidi" w:hAnsiTheme="minorBidi" w:hint="cs"/>
          <w:sz w:val="34"/>
          <w:szCs w:val="34"/>
          <w:cs/>
        </w:rPr>
        <w:t>ผบช.น</w:t>
      </w:r>
      <w:proofErr w:type="spellEnd"/>
      <w:r w:rsidR="00436BC4">
        <w:rPr>
          <w:rFonts w:asciiTheme="minorBidi" w:hAnsiTheme="minorBidi" w:hint="cs"/>
          <w:sz w:val="34"/>
          <w:szCs w:val="34"/>
          <w:cs/>
        </w:rPr>
        <w:t xml:space="preserve">. </w:t>
      </w:r>
      <w:r w:rsidR="00436BC4">
        <w:rPr>
          <w:rFonts w:asciiTheme="minorBidi" w:hAnsiTheme="minorBidi"/>
          <w:b/>
          <w:bCs/>
          <w:sz w:val="34"/>
          <w:szCs w:val="34"/>
        </w:rPr>
        <w:t xml:space="preserve"> </w:t>
      </w:r>
      <w:r w:rsidRPr="000220C7">
        <w:rPr>
          <w:rFonts w:asciiTheme="minorBidi" w:hAnsiTheme="minorBidi"/>
          <w:b/>
          <w:bCs/>
          <w:sz w:val="34"/>
          <w:szCs w:val="34"/>
          <w:cs/>
        </w:rPr>
        <w:t>วิทยากร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</w:rPr>
        <w:t xml:space="preserve">: </w:t>
      </w:r>
      <w:proofErr w:type="spellStart"/>
      <w:r w:rsidR="00F55305">
        <w:rPr>
          <w:rFonts w:asciiTheme="minorBidi" w:hAnsiTheme="minorBidi" w:hint="cs"/>
          <w:sz w:val="34"/>
          <w:szCs w:val="34"/>
          <w:cs/>
        </w:rPr>
        <w:t>น.พ.ธ</w:t>
      </w:r>
      <w:proofErr w:type="spellEnd"/>
      <w:r w:rsidR="00F55305">
        <w:rPr>
          <w:rFonts w:asciiTheme="minorBidi" w:hAnsiTheme="minorBidi" w:hint="cs"/>
          <w:sz w:val="34"/>
          <w:szCs w:val="34"/>
          <w:cs/>
        </w:rPr>
        <w:t xml:space="preserve">นะพงศ์ </w:t>
      </w:r>
      <w:proofErr w:type="spellStart"/>
      <w:r w:rsidR="00F55305">
        <w:rPr>
          <w:rFonts w:asciiTheme="minorBidi" w:hAnsiTheme="minorBidi" w:hint="cs"/>
          <w:sz w:val="34"/>
          <w:szCs w:val="34"/>
          <w:cs/>
        </w:rPr>
        <w:t>จินวงษ์</w:t>
      </w:r>
      <w:proofErr w:type="spellEnd"/>
      <w:r w:rsidR="00F55305">
        <w:rPr>
          <w:rFonts w:asciiTheme="minorBidi" w:hAnsiTheme="minorBidi" w:hint="cs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  <w:cs/>
        </w:rPr>
        <w:t>และ พลตำรวจตรี</w:t>
      </w:r>
      <w:r>
        <w:rPr>
          <w:rFonts w:asciiTheme="minorBidi" w:hAnsiTheme="minorBidi" w:hint="cs"/>
          <w:sz w:val="34"/>
          <w:szCs w:val="34"/>
          <w:cs/>
        </w:rPr>
        <w:t xml:space="preserve"> </w:t>
      </w:r>
      <w:r w:rsidR="00F55305">
        <w:rPr>
          <w:rFonts w:asciiTheme="minorBidi" w:hAnsiTheme="minorBidi" w:hint="cs"/>
          <w:sz w:val="34"/>
          <w:szCs w:val="34"/>
          <w:cs/>
        </w:rPr>
        <w:t>เอกรักษ์  ลิ้มสังกาศ รองผู้บัญชาการศึกษา</w:t>
      </w:r>
      <w:r>
        <w:rPr>
          <w:rFonts w:asciiTheme="minorBidi" w:hAnsiTheme="minorBidi" w:hint="cs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7554"/>
        <w:gridCol w:w="7573"/>
      </w:tblGrid>
      <w:tr w:rsidR="00ED0631" w:rsidRPr="00607778" w:rsidTr="00ED0631">
        <w:tc>
          <w:tcPr>
            <w:tcW w:w="7554" w:type="dxa"/>
          </w:tcPr>
          <w:p w:rsidR="00ED0631" w:rsidRPr="00607778" w:rsidRDefault="00ED0631" w:rsidP="00ED0631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สรุปปัญหาการดำเนินการ</w:t>
            </w:r>
          </w:p>
        </w:tc>
        <w:tc>
          <w:tcPr>
            <w:tcW w:w="7573" w:type="dxa"/>
          </w:tcPr>
          <w:p w:rsidR="00ED0631" w:rsidRPr="00607778" w:rsidRDefault="00F96D30" w:rsidP="00621186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</w:t>
            </w:r>
            <w:r w:rsidR="00621186">
              <w:rPr>
                <w:rFonts w:asciiTheme="minorBidi" w:hAnsiTheme="minorBidi" w:hint="cs"/>
                <w:b/>
                <w:bCs/>
                <w:sz w:val="34"/>
                <w:szCs w:val="34"/>
                <w:cs/>
              </w:rPr>
              <w:t>ความเห็น</w:t>
            </w: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จากการสัมมนา</w:t>
            </w:r>
          </w:p>
        </w:tc>
      </w:tr>
      <w:tr w:rsidR="00ED0631" w:rsidRPr="00607778" w:rsidTr="00ED0631">
        <w:tc>
          <w:tcPr>
            <w:tcW w:w="7554" w:type="dxa"/>
          </w:tcPr>
          <w:p w:rsidR="007641D0" w:rsidRPr="004E7CCF" w:rsidRDefault="007641D0" w:rsidP="005C60C5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171" w:hanging="218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ผู้บริหาร</w:t>
            </w:r>
            <w:r w:rsidR="004E7CCF" w:rsidRPr="004E7CCF">
              <w:rPr>
                <w:rFonts w:asciiTheme="minorBidi" w:hAnsiTheme="minorBidi" w:hint="cs"/>
                <w:sz w:val="32"/>
                <w:szCs w:val="32"/>
                <w:cs/>
              </w:rPr>
              <w:t>อาจได้รับแจ้งเกี่ยวกับโครงการ</w:t>
            </w:r>
            <w:r w:rsidR="006B0F8D" w:rsidRPr="004E7CCF">
              <w:rPr>
                <w:rFonts w:asciiTheme="minorBidi" w:hAnsiTheme="minorBidi" w:hint="cs"/>
                <w:sz w:val="32"/>
                <w:szCs w:val="32"/>
                <w:cs/>
              </w:rPr>
              <w:t>แล้ว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 แต่ผู้ปฏิบัติไม่ได้รับทราบ</w:t>
            </w:r>
          </w:p>
          <w:p w:rsidR="00F96D30" w:rsidRPr="000A7677" w:rsidRDefault="000A7677" w:rsidP="006B224D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171" w:hanging="218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A7677">
              <w:rPr>
                <w:rFonts w:asciiTheme="minorBidi" w:hAnsiTheme="minorBidi" w:hint="cs"/>
                <w:sz w:val="32"/>
                <w:szCs w:val="32"/>
                <w:cs/>
              </w:rPr>
              <w:t>ส่วนต่าง</w:t>
            </w:r>
            <w:r w:rsidR="00F96D30" w:rsidRPr="000A7677">
              <w:rPr>
                <w:rFonts w:asciiTheme="minorBidi" w:hAnsiTheme="minorBidi" w:hint="cs"/>
                <w:sz w:val="32"/>
                <w:szCs w:val="32"/>
                <w:cs/>
              </w:rPr>
              <w:t>ค่าตรวจในโรงพยาบาลเอกชน</w:t>
            </w:r>
            <w:r w:rsidRPr="000A7677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F96D30" w:rsidRPr="000A7677">
              <w:rPr>
                <w:rFonts w:asciiTheme="minorBidi" w:hAnsiTheme="minorBidi" w:hint="cs"/>
                <w:sz w:val="32"/>
                <w:szCs w:val="32"/>
                <w:cs/>
              </w:rPr>
              <w:t>หน่วยใดจะรับจ่าย</w:t>
            </w:r>
            <w:r w:rsidRPr="000A7677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7641D0" w:rsidRPr="000A7677">
              <w:rPr>
                <w:rFonts w:asciiTheme="minorBidi" w:hAnsiTheme="minorBidi" w:hint="cs"/>
                <w:sz w:val="32"/>
                <w:szCs w:val="32"/>
                <w:cs/>
              </w:rPr>
              <w:t>บาง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แห่ง</w:t>
            </w:r>
            <w:r w:rsidR="007641D0" w:rsidRPr="000A7677">
              <w:rPr>
                <w:rFonts w:asciiTheme="minorBidi" w:hAnsiTheme="minorBidi" w:hint="cs"/>
                <w:sz w:val="32"/>
                <w:szCs w:val="32"/>
                <w:cs/>
              </w:rPr>
              <w:t>ให้</w:t>
            </w:r>
            <w:r w:rsidR="00F96D30" w:rsidRPr="000A7677">
              <w:rPr>
                <w:rFonts w:asciiTheme="minorBidi" w:hAnsiTheme="minorBidi" w:hint="cs"/>
                <w:sz w:val="32"/>
                <w:szCs w:val="32"/>
                <w:cs/>
              </w:rPr>
              <w:t>ผู้ป่วยจ่ายเอง</w:t>
            </w:r>
          </w:p>
          <w:p w:rsidR="006B0F8D" w:rsidRPr="004E7CCF" w:rsidRDefault="006B0F8D" w:rsidP="005C60C5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171" w:hanging="218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การสื่อสารและประสานงานระหว่างตำรวจและโรงพยาบาล</w:t>
            </w:r>
            <w:r w:rsidR="000A7677">
              <w:rPr>
                <w:rFonts w:asciiTheme="minorBidi" w:hAnsiTheme="minorBidi" w:hint="cs"/>
                <w:sz w:val="32"/>
                <w:szCs w:val="32"/>
                <w:cs/>
              </w:rPr>
              <w:t>มีน้อย</w:t>
            </w:r>
          </w:p>
          <w:p w:rsidR="00F96D30" w:rsidRPr="004E7CCF" w:rsidRDefault="00F96D30" w:rsidP="005C60C5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171" w:hanging="218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7641D0" w:rsidRPr="004E7CCF">
              <w:rPr>
                <w:rFonts w:asciiTheme="minorBidi" w:hAnsiTheme="minorBidi" w:hint="cs"/>
                <w:sz w:val="32"/>
                <w:szCs w:val="32"/>
                <w:cs/>
              </w:rPr>
              <w:t>โรงพยาบาล</w:t>
            </w:r>
            <w:r w:rsidR="006B0F8D" w:rsidRPr="004E7CCF">
              <w:rPr>
                <w:rFonts w:asciiTheme="minorBidi" w:hAnsiTheme="minorBidi" w:hint="cs"/>
                <w:sz w:val="32"/>
                <w:szCs w:val="32"/>
                <w:cs/>
              </w:rPr>
              <w:t>บางแห่ง</w:t>
            </w:r>
            <w:r w:rsidR="007641D0" w:rsidRPr="004E7CCF">
              <w:rPr>
                <w:rFonts w:asciiTheme="minorBidi" w:hAnsiTheme="minorBidi" w:hint="cs"/>
                <w:sz w:val="32"/>
                <w:szCs w:val="32"/>
                <w:cs/>
              </w:rPr>
              <w:t>ไม่ตรวจให้</w:t>
            </w:r>
            <w:r w:rsidR="004E7CCF"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7641D0" w:rsidRPr="004E7CCF">
              <w:rPr>
                <w:rFonts w:asciiTheme="minorBidi" w:hAnsiTheme="minorBidi" w:hint="cs"/>
                <w:sz w:val="32"/>
                <w:szCs w:val="32"/>
                <w:cs/>
              </w:rPr>
              <w:t>แม้พนักงานสอบสวนจะไปเองพร้อมใบนำส่ง</w:t>
            </w:r>
          </w:p>
          <w:p w:rsidR="006B0F8D" w:rsidRPr="004E7CCF" w:rsidRDefault="000424DC" w:rsidP="005C60C5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171" w:hanging="218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โรงพยาบาลเอกชนต้องรอให้แพทย์สั่งเก็บตัวอย่าง </w:t>
            </w:r>
          </w:p>
          <w:p w:rsidR="000424DC" w:rsidRPr="004E7CCF" w:rsidRDefault="000424DC" w:rsidP="005C60C5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171" w:hanging="218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มีกรณีมีใบนำส่งแต่ไม่ได้เจาะเพราะ</w:t>
            </w:r>
            <w:r w:rsidR="007641D0" w:rsidRPr="004E7CCF">
              <w:rPr>
                <w:rFonts w:asciiTheme="minorBidi" w:hAnsiTheme="minorBidi" w:hint="cs"/>
                <w:sz w:val="32"/>
                <w:szCs w:val="32"/>
                <w:cs/>
              </w:rPr>
              <w:t>แพทย์</w:t>
            </w:r>
            <w:r w:rsidR="00066A1E" w:rsidRPr="004E7CCF">
              <w:rPr>
                <w:rFonts w:asciiTheme="minorBidi" w:hAnsiTheme="minorBidi" w:hint="cs"/>
                <w:sz w:val="32"/>
                <w:szCs w:val="32"/>
                <w:cs/>
              </w:rPr>
              <w:t>ลืมสั่ง</w:t>
            </w:r>
          </w:p>
          <w:p w:rsidR="007641D0" w:rsidRPr="004E7CCF" w:rsidRDefault="00066A1E" w:rsidP="005C60C5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171" w:hanging="218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บางโรงพยาบาล</w:t>
            </w:r>
            <w:r w:rsidR="000424DC" w:rsidRPr="004E7CCF">
              <w:rPr>
                <w:rFonts w:asciiTheme="minorBidi" w:hAnsiTheme="minorBidi" w:hint="cs"/>
                <w:sz w:val="32"/>
                <w:szCs w:val="32"/>
                <w:cs/>
              </w:rPr>
              <w:t>หาก</w:t>
            </w:r>
            <w:r w:rsidR="004E7CCF" w:rsidRPr="004E7CCF">
              <w:rPr>
                <w:rFonts w:asciiTheme="minorBidi" w:hAnsiTheme="minorBidi" w:hint="cs"/>
                <w:sz w:val="32"/>
                <w:szCs w:val="32"/>
                <w:cs/>
              </w:rPr>
              <w:t>มี</w:t>
            </w:r>
            <w:r w:rsidR="004E7CCF" w:rsidRPr="004E7CCF">
              <w:rPr>
                <w:rFonts w:asciiTheme="minorBidi" w:hAnsiTheme="minorBidi"/>
                <w:sz w:val="32"/>
                <w:szCs w:val="32"/>
              </w:rPr>
              <w:t>case</w:t>
            </w:r>
            <w:r w:rsidR="004E7CCF" w:rsidRPr="004E7CCF">
              <w:rPr>
                <w:rFonts w:asciiTheme="minorBidi" w:hAnsiTheme="minorBidi" w:hint="cs"/>
                <w:sz w:val="32"/>
                <w:szCs w:val="32"/>
                <w:cs/>
              </w:rPr>
              <w:t>ที่</w:t>
            </w:r>
            <w:r w:rsidR="000424DC" w:rsidRPr="004E7CCF">
              <w:rPr>
                <w:rFonts w:asciiTheme="minorBidi" w:hAnsiTheme="minorBidi" w:hint="cs"/>
                <w:sz w:val="32"/>
                <w:szCs w:val="32"/>
                <w:cs/>
              </w:rPr>
              <w:t>ต้องเก็บตัวอย่างจะ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ส่ง</w:t>
            </w:r>
            <w:r w:rsidR="000424DC" w:rsidRPr="004E7CCF">
              <w:rPr>
                <w:rFonts w:asciiTheme="minorBidi" w:hAnsiTheme="minorBidi" w:hint="cs"/>
                <w:sz w:val="32"/>
                <w:szCs w:val="32"/>
                <w:cs/>
              </w:rPr>
              <w:t>ต่อ เพราะไม่มี</w:t>
            </w:r>
            <w:r w:rsidR="000424DC" w:rsidRPr="004E7CCF">
              <w:rPr>
                <w:rFonts w:asciiTheme="minorBidi" w:hAnsiTheme="minorBidi"/>
                <w:sz w:val="32"/>
                <w:szCs w:val="32"/>
              </w:rPr>
              <w:t>lab</w:t>
            </w:r>
          </w:p>
          <w:p w:rsidR="007641D0" w:rsidRPr="004E7CCF" w:rsidRDefault="007641D0" w:rsidP="006B0F8D">
            <w:pPr>
              <w:pStyle w:val="a9"/>
              <w:numPr>
                <w:ilvl w:val="0"/>
                <w:numId w:val="22"/>
              </w:numPr>
              <w:tabs>
                <w:tab w:val="left" w:pos="313"/>
              </w:tabs>
              <w:ind w:left="171" w:hanging="218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5C60C5" w:rsidRPr="004E7CCF">
              <w:rPr>
                <w:rFonts w:asciiTheme="minorBidi" w:hAnsiTheme="minorBidi" w:hint="cs"/>
                <w:sz w:val="32"/>
                <w:szCs w:val="32"/>
                <w:cs/>
              </w:rPr>
              <w:t>พนักงานสอบสวน</w:t>
            </w:r>
            <w:r w:rsidR="004E7CCF" w:rsidRPr="004E7CCF">
              <w:rPr>
                <w:rFonts w:asciiTheme="minorBidi" w:hAnsiTheme="minorBidi" w:hint="cs"/>
                <w:sz w:val="32"/>
                <w:szCs w:val="32"/>
                <w:cs/>
              </w:rPr>
              <w:t>ให้</w:t>
            </w:r>
            <w:r w:rsidR="005C60C5" w:rsidRPr="004E7CCF">
              <w:rPr>
                <w:rFonts w:asciiTheme="minorBidi" w:hAnsiTheme="minorBidi" w:hint="cs"/>
                <w:sz w:val="32"/>
                <w:szCs w:val="32"/>
                <w:cs/>
              </w:rPr>
              <w:t>ผู้ขับขี่ไปเจาะเลือด</w:t>
            </w:r>
            <w:r w:rsidR="000A7677">
              <w:rPr>
                <w:rFonts w:asciiTheme="minorBidi" w:hAnsiTheme="minorBidi" w:hint="cs"/>
                <w:sz w:val="32"/>
                <w:szCs w:val="32"/>
                <w:cs/>
              </w:rPr>
              <w:t xml:space="preserve">เองพร้อมใบนำส่ง ผ่านไป </w:t>
            </w:r>
            <w:r w:rsidR="00EA15C1" w:rsidRPr="004E7CCF">
              <w:rPr>
                <w:rFonts w:asciiTheme="minorBidi" w:hAnsiTheme="minorBidi" w:hint="cs"/>
                <w:sz w:val="32"/>
                <w:szCs w:val="32"/>
                <w:cs/>
              </w:rPr>
              <w:t>2 วันจึงมา</w:t>
            </w:r>
            <w:r w:rsidR="005C60C5" w:rsidRPr="004E7CCF">
              <w:rPr>
                <w:rFonts w:asciiTheme="minorBidi" w:hAnsiTheme="minorBidi" w:hint="cs"/>
                <w:sz w:val="32"/>
                <w:szCs w:val="32"/>
                <w:cs/>
              </w:rPr>
              <w:t>เจาะ</w:t>
            </w:r>
          </w:p>
          <w:p w:rsidR="005C60C5" w:rsidRPr="004E7CCF" w:rsidRDefault="005C60C5" w:rsidP="005C60C5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เครื่องเป่ามีน้อย</w:t>
            </w:r>
            <w:r w:rsidR="007B5028"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 มาตรฐาน 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และประสิทธิภาพต่ำ </w:t>
            </w:r>
            <w:r w:rsidR="00516FD7" w:rsidRPr="004E7CCF">
              <w:rPr>
                <w:rFonts w:asciiTheme="minorBidi" w:hAnsiTheme="minorBidi" w:hint="cs"/>
                <w:sz w:val="32"/>
                <w:szCs w:val="32"/>
                <w:cs/>
              </w:rPr>
              <w:t>เป่า 3 ครั้ง ค่าจึงขึ้น หรือค่าที่ได้ไม่ใกล้เคียงกัน</w:t>
            </w:r>
            <w:r w:rsidR="00066A1E"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ในแต่ละครั้ง </w:t>
            </w:r>
            <w:r w:rsidR="00516FD7"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ผู้ใช้เครื่องไม่ได้รับการอบรมการใช้เครื่อง 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และงานจราจร</w:t>
            </w:r>
            <w:r w:rsidR="00516FD7" w:rsidRPr="004E7CCF">
              <w:rPr>
                <w:rFonts w:asciiTheme="minorBidi" w:hAnsiTheme="minorBidi" w:hint="cs"/>
                <w:sz w:val="32"/>
                <w:szCs w:val="32"/>
                <w:cs/>
              </w:rPr>
              <w:t>เก็บรักษาเครื่อง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 พนักงานสอบสวนต้องรอ</w:t>
            </w:r>
            <w:r w:rsidR="00516FD7" w:rsidRPr="004E7CCF">
              <w:rPr>
                <w:rFonts w:asciiTheme="minorBidi" w:hAnsiTheme="minorBidi" w:hint="cs"/>
                <w:sz w:val="32"/>
                <w:szCs w:val="32"/>
                <w:cs/>
              </w:rPr>
              <w:t>งานจราจรหยิบเครื่องให้</w:t>
            </w:r>
          </w:p>
          <w:p w:rsidR="008A0F7F" w:rsidRPr="004E7CCF" w:rsidRDefault="008A0F7F" w:rsidP="008A0F7F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ผู้บาดเจ็บที่มาถึงโรงพยาบาลส่วนใหญ่จะรักษาแล้วให้กลับ</w:t>
            </w:r>
            <w:r w:rsidR="004E7CCF"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ไม่ได้เจาะเลือด</w:t>
            </w:r>
            <w:r w:rsidR="004E7CCF" w:rsidRPr="004E7CCF">
              <w:rPr>
                <w:rFonts w:asciiTheme="minorBidi" w:hAnsiTheme="minorBidi" w:hint="cs"/>
                <w:sz w:val="32"/>
                <w:szCs w:val="32"/>
                <w:cs/>
              </w:rPr>
              <w:t>ไว้</w:t>
            </w:r>
          </w:p>
          <w:p w:rsidR="008A0F7F" w:rsidRPr="004E7CCF" w:rsidRDefault="008A0F7F" w:rsidP="008A0F7F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เจ็บเล็กน้อยตกลงกันได้ ต่อมามีปัญหามาขอผลตรวจ</w:t>
            </w:r>
          </w:p>
          <w:p w:rsidR="008A0F7F" w:rsidRPr="004E7CCF" w:rsidRDefault="008A0F7F" w:rsidP="008A0F7F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ยังมีโรงพยาบาลไม่เก็บตัวอย่างเพราะเกรงว่าจะเบิกไม่ได้</w:t>
            </w:r>
          </w:p>
          <w:p w:rsidR="006B224D" w:rsidRDefault="008A0F7F" w:rsidP="006B224D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6B224D">
              <w:rPr>
                <w:rFonts w:asciiTheme="minorBidi" w:hAnsiTheme="minorBidi" w:hint="cs"/>
                <w:sz w:val="32"/>
                <w:szCs w:val="32"/>
                <w:cs/>
              </w:rPr>
              <w:t>การเก็บตัวอย่างเลือดจากผู้บาดเจ็บที่สลบ จะเป็นการละเมิดหรือไม่ แม้ภายหลังจะยินยอมเลือดที่</w:t>
            </w:r>
            <w:r w:rsidR="006B224D" w:rsidRPr="006B224D">
              <w:rPr>
                <w:rFonts w:asciiTheme="minorBidi" w:hAnsiTheme="minorBidi" w:hint="cs"/>
                <w:sz w:val="32"/>
                <w:szCs w:val="32"/>
                <w:cs/>
              </w:rPr>
              <w:t>เจาะไว้จะถือว่าไม่ยินยอมหรือไม่</w:t>
            </w:r>
          </w:p>
          <w:p w:rsidR="000A7677" w:rsidRPr="006B224D" w:rsidRDefault="000A7677" w:rsidP="006B224D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6B224D">
              <w:rPr>
                <w:rFonts w:asciiTheme="minorBidi" w:hAnsiTheme="minorBidi" w:hint="cs"/>
                <w:sz w:val="32"/>
                <w:szCs w:val="32"/>
                <w:cs/>
              </w:rPr>
              <w:t>การลงเวชระเบียนว่าเมาแล้วขับ มักมีปัญหากับการประกันภัย</w:t>
            </w:r>
          </w:p>
          <w:p w:rsidR="004E7CCF" w:rsidRPr="004E7CCF" w:rsidRDefault="000424DC" w:rsidP="000A7677">
            <w:pPr>
              <w:pStyle w:val="a9"/>
              <w:numPr>
                <w:ilvl w:val="0"/>
                <w:numId w:val="22"/>
              </w:numPr>
              <w:tabs>
                <w:tab w:val="left" w:pos="171"/>
              </w:tabs>
              <w:ind w:left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ตำรวจส่วนใหญ่ไม่รู้ว่ามีเหตุเกิด กู้ภัยเถื่อนมีมากเกิดการนำส่งแบบทิ้งไว้หน้าโรงพยาบาล</w:t>
            </w:r>
          </w:p>
        </w:tc>
        <w:tc>
          <w:tcPr>
            <w:tcW w:w="7573" w:type="dxa"/>
          </w:tcPr>
          <w:p w:rsidR="00ED0631" w:rsidRPr="004E7CCF" w:rsidRDefault="00436BC4" w:rsidP="0031795E">
            <w:pPr>
              <w:pStyle w:val="a9"/>
              <w:numPr>
                <w:ilvl w:val="0"/>
                <w:numId w:val="23"/>
              </w:numPr>
              <w:tabs>
                <w:tab w:val="left" w:pos="271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ขอให้พนักงานสอบสวนนำส่ง</w:t>
            </w:r>
            <w:r w:rsidR="0031795E" w:rsidRPr="004E7CCF">
              <w:rPr>
                <w:rFonts w:asciiTheme="minorBidi" w:hAnsiTheme="minorBidi" w:hint="cs"/>
                <w:sz w:val="32"/>
                <w:szCs w:val="32"/>
                <w:cs/>
              </w:rPr>
              <w:t>ใบส่งตัวโดยเร็วที่สุด</w:t>
            </w:r>
          </w:p>
          <w:p w:rsidR="0031795E" w:rsidRPr="004E7CCF" w:rsidRDefault="00F96D30" w:rsidP="0031795E">
            <w:pPr>
              <w:pStyle w:val="a9"/>
              <w:numPr>
                <w:ilvl w:val="0"/>
                <w:numId w:val="23"/>
              </w:numPr>
              <w:tabs>
                <w:tab w:val="left" w:pos="271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ให้มีกู้ภัยเข้าร่วมการสัมมนาด้วย</w:t>
            </w:r>
          </w:p>
          <w:p w:rsidR="007641D0" w:rsidRPr="004E7CCF" w:rsidRDefault="007641D0" w:rsidP="007641D0">
            <w:pPr>
              <w:pStyle w:val="a9"/>
              <w:numPr>
                <w:ilvl w:val="0"/>
                <w:numId w:val="23"/>
              </w:numPr>
              <w:tabs>
                <w:tab w:val="left" w:pos="271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ควรเพิ่มการสื่อสารโครงการให้</w:t>
            </w:r>
            <w:r w:rsidR="000A7677">
              <w:rPr>
                <w:rFonts w:asciiTheme="minorBidi" w:hAnsiTheme="minorBidi" w:hint="cs"/>
                <w:sz w:val="32"/>
                <w:szCs w:val="32"/>
                <w:cs/>
              </w:rPr>
              <w:t>ทั้งหน่วยงานและ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ประชาชนเห็นความสำ</w:t>
            </w:r>
            <w:r w:rsidR="000A7677">
              <w:rPr>
                <w:rFonts w:asciiTheme="minorBidi" w:hAnsiTheme="minorBidi" w:hint="cs"/>
                <w:sz w:val="32"/>
                <w:szCs w:val="32"/>
                <w:cs/>
              </w:rPr>
              <w:t>คัญให้ทั่วถึง</w:t>
            </w:r>
          </w:p>
          <w:p w:rsidR="007641D0" w:rsidRPr="004E7CCF" w:rsidRDefault="000D56E5" w:rsidP="009664DE">
            <w:pPr>
              <w:pStyle w:val="a9"/>
              <w:numPr>
                <w:ilvl w:val="0"/>
                <w:numId w:val="23"/>
              </w:numPr>
              <w:tabs>
                <w:tab w:val="left" w:pos="271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แพทย์นิติเวชและพิษวิทยามีหลักการคำนวณค่าแอลกอฮอล์ย้อนหลังได้ </w:t>
            </w:r>
            <w:r w:rsidR="00EA15C1" w:rsidRPr="004E7CCF">
              <w:rPr>
                <w:rFonts w:asciiTheme="minorBidi" w:hAnsiTheme="minorBidi" w:hint="cs"/>
                <w:sz w:val="32"/>
                <w:szCs w:val="32"/>
                <w:cs/>
              </w:rPr>
              <w:t>กรณี</w:t>
            </w:r>
            <w:r w:rsidR="009664DE" w:rsidRPr="004E7CCF">
              <w:rPr>
                <w:rFonts w:asciiTheme="minorBidi" w:hAnsiTheme="minorBidi" w:hint="cs"/>
                <w:sz w:val="32"/>
                <w:szCs w:val="32"/>
                <w:cs/>
              </w:rPr>
              <w:t>ผู้ขับขี่</w:t>
            </w:r>
            <w:r w:rsidR="00EA15C1" w:rsidRPr="004E7CCF">
              <w:rPr>
                <w:rFonts w:asciiTheme="minorBidi" w:hAnsiTheme="minorBidi" w:hint="cs"/>
                <w:sz w:val="32"/>
                <w:szCs w:val="32"/>
                <w:cs/>
              </w:rPr>
              <w:t>ประวิงเวลาการเจาะ</w:t>
            </w:r>
            <w:r w:rsidR="009664DE" w:rsidRPr="004E7CCF">
              <w:rPr>
                <w:rFonts w:asciiTheme="minorBidi" w:hAnsiTheme="minorBidi" w:hint="cs"/>
                <w:sz w:val="32"/>
                <w:szCs w:val="32"/>
                <w:cs/>
              </w:rPr>
              <w:t>เ</w:t>
            </w:r>
            <w:r w:rsidR="00EA15C1"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พื่อให้แอลกอฮอล์ในเลือดระเหยให้มากที่สุด </w:t>
            </w:r>
          </w:p>
          <w:p w:rsidR="00621186" w:rsidRPr="004E7CCF" w:rsidRDefault="005C60C5" w:rsidP="00621186">
            <w:pPr>
              <w:pStyle w:val="a9"/>
              <w:numPr>
                <w:ilvl w:val="0"/>
                <w:numId w:val="23"/>
              </w:numPr>
              <w:tabs>
                <w:tab w:val="left" w:pos="271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ควรมีการสื่อสารโครงการให้บุคลากรในกระบว</w:t>
            </w:r>
            <w:r w:rsidR="00621186" w:rsidRPr="004E7CCF">
              <w:rPr>
                <w:rFonts w:asciiTheme="minorBidi" w:hAnsiTheme="minorBidi" w:hint="cs"/>
                <w:sz w:val="32"/>
                <w:szCs w:val="32"/>
                <w:cs/>
              </w:rPr>
              <w:t>นการยุติธรรมทราบด้วย</w:t>
            </w:r>
          </w:p>
          <w:p w:rsidR="00621186" w:rsidRPr="004E7CCF" w:rsidRDefault="00621186" w:rsidP="00AF48F2">
            <w:pPr>
              <w:pStyle w:val="a9"/>
              <w:numPr>
                <w:ilvl w:val="0"/>
                <w:numId w:val="23"/>
              </w:numPr>
              <w:tabs>
                <w:tab w:val="left" w:pos="271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cs="Cordia New"/>
                <w:sz w:val="32"/>
                <w:szCs w:val="32"/>
                <w:cs/>
              </w:rPr>
              <w:t>ผู้ร่วมสัมมนาส่วนใหญ่ไม่ใช่ผู้ปฏิบัติจริง</w:t>
            </w:r>
            <w:r w:rsidR="00AF48F2" w:rsidRPr="004E7CCF">
              <w:rPr>
                <w:rFonts w:asciiTheme="minorBidi" w:hAnsiTheme="minorBidi" w:hint="cs"/>
                <w:sz w:val="32"/>
                <w:szCs w:val="32"/>
                <w:cs/>
              </w:rPr>
              <w:t>ทั้งฝั่งตำรวจและโรงพยาบาล ทำให้ขาดการ</w:t>
            </w:r>
            <w:r w:rsidR="000D56E5">
              <w:rPr>
                <w:rFonts w:asciiTheme="minorBidi" w:hAnsiTheme="minorBidi" w:hint="cs"/>
                <w:sz w:val="32"/>
                <w:szCs w:val="32"/>
                <w:cs/>
              </w:rPr>
              <w:t>สร้าง</w:t>
            </w:r>
            <w:r w:rsidR="00AF48F2" w:rsidRPr="004E7CCF">
              <w:rPr>
                <w:rFonts w:asciiTheme="minorBidi" w:hAnsiTheme="minorBidi" w:hint="cs"/>
                <w:sz w:val="32"/>
                <w:szCs w:val="32"/>
                <w:cs/>
              </w:rPr>
              <w:t>ความเข้าใจที่ถูกต้องตรงกัน ส่งผลให้ไม่มีการประสานงานระหว่างกัน ฝั่งตำรวจควรเชิญหัวหน้าพนักงานสอบสวน ฝั่งโรงพยาบาลควรมีฝ่ายบริหาร เข้าร่วมรับรู้รับฟังเพื่อถ่ายทอดต่อให้ผู้</w:t>
            </w:r>
            <w:r w:rsidR="000D56E5">
              <w:rPr>
                <w:rFonts w:asciiTheme="minorBidi" w:hAnsiTheme="minorBidi" w:hint="cs"/>
                <w:sz w:val="32"/>
                <w:szCs w:val="32"/>
                <w:cs/>
              </w:rPr>
              <w:t>ปฏิบัติที่</w:t>
            </w:r>
            <w:r w:rsidR="00AF48F2" w:rsidRPr="004E7CCF">
              <w:rPr>
                <w:rFonts w:asciiTheme="minorBidi" w:hAnsiTheme="minorBidi" w:hint="cs"/>
                <w:sz w:val="32"/>
                <w:szCs w:val="32"/>
                <w:cs/>
              </w:rPr>
              <w:t>เกี่ยวข้องรับทราบหรือจัดการประชุมย่อยร่วมกันในพื้นที่</w:t>
            </w:r>
          </w:p>
          <w:p w:rsidR="00AF48F2" w:rsidRPr="004E7CCF" w:rsidRDefault="00AF48F2" w:rsidP="00066A1E">
            <w:pPr>
              <w:pStyle w:val="a9"/>
              <w:numPr>
                <w:ilvl w:val="0"/>
                <w:numId w:val="23"/>
              </w:numPr>
              <w:tabs>
                <w:tab w:val="left" w:pos="271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พื้นที่ กทม. มีการตั้ง </w:t>
            </w:r>
            <w:proofErr w:type="spellStart"/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ศป</w:t>
            </w:r>
            <w:proofErr w:type="spellEnd"/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ถ.กทม.แล้ว ควรมีการเสนอเรื่องนี้เข้าที่ประ</w:t>
            </w:r>
            <w:r w:rsidR="00066A1E"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ชุมเพื่อการประสานงานและให้ </w:t>
            </w:r>
            <w:proofErr w:type="spellStart"/>
            <w:r w:rsidR="00066A1E" w:rsidRPr="004E7CCF">
              <w:rPr>
                <w:rFonts w:asciiTheme="minorBidi" w:hAnsiTheme="minorBidi" w:hint="cs"/>
                <w:sz w:val="32"/>
                <w:szCs w:val="32"/>
                <w:cs/>
              </w:rPr>
              <w:t>ศปถ</w:t>
            </w:r>
            <w:proofErr w:type="spellEnd"/>
            <w:r w:rsidR="00066A1E" w:rsidRPr="004E7CCF">
              <w:rPr>
                <w:rFonts w:asciiTheme="minorBidi" w:hAnsiTheme="minorBidi" w:hint="cs"/>
                <w:sz w:val="32"/>
                <w:szCs w:val="32"/>
                <w:cs/>
              </w:rPr>
              <w:t>.เขต แม้มีไม่ครบทุกพื้นที่มีส่วนติดตามผลโครงการด้วย</w:t>
            </w:r>
          </w:p>
          <w:p w:rsidR="00066A1E" w:rsidRPr="004E7CCF" w:rsidRDefault="007B5028" w:rsidP="007B5028">
            <w:pPr>
              <w:pStyle w:val="a9"/>
              <w:numPr>
                <w:ilvl w:val="0"/>
                <w:numId w:val="23"/>
              </w:numPr>
              <w:tabs>
                <w:tab w:val="left" w:pos="271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ควรตั้งเครือข่ายหรือกลุ่ม</w:t>
            </w:r>
            <w:proofErr w:type="spellStart"/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ไลน์</w:t>
            </w:r>
            <w:proofErr w:type="spellEnd"/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ในพื้นที่เพื่อการประสานงาน</w:t>
            </w:r>
            <w:r w:rsidR="006B224D">
              <w:rPr>
                <w:rFonts w:asciiTheme="minorBidi" w:hAnsiTheme="minorBidi" w:hint="cs"/>
                <w:sz w:val="32"/>
                <w:szCs w:val="32"/>
                <w:cs/>
              </w:rPr>
              <w:t xml:space="preserve"> รวม</w:t>
            </w:r>
            <w:r w:rsidR="001F47EE" w:rsidRPr="004E7CCF">
              <w:rPr>
                <w:rFonts w:asciiTheme="minorBidi" w:hAnsiTheme="minorBidi" w:hint="cs"/>
                <w:sz w:val="32"/>
                <w:szCs w:val="32"/>
                <w:cs/>
              </w:rPr>
              <w:t>กู้ภัย</w:t>
            </w:r>
            <w:r w:rsidR="006B224D">
              <w:rPr>
                <w:rFonts w:asciiTheme="minorBidi" w:hAnsiTheme="minorBidi" w:hint="cs"/>
                <w:sz w:val="32"/>
                <w:szCs w:val="32"/>
                <w:cs/>
              </w:rPr>
              <w:t>/มูลนิธิ</w:t>
            </w:r>
            <w:r w:rsidR="001F47EE" w:rsidRPr="004E7CCF">
              <w:rPr>
                <w:rFonts w:asciiTheme="minorBidi" w:hAnsiTheme="minorBidi" w:hint="cs"/>
                <w:sz w:val="32"/>
                <w:szCs w:val="32"/>
                <w:cs/>
              </w:rPr>
              <w:t>ด้วย</w:t>
            </w:r>
          </w:p>
          <w:p w:rsidR="007B5028" w:rsidRPr="004E7CCF" w:rsidRDefault="001F47EE" w:rsidP="001F47EE">
            <w:pPr>
              <w:pStyle w:val="a9"/>
              <w:numPr>
                <w:ilvl w:val="0"/>
                <w:numId w:val="23"/>
              </w:numPr>
              <w:tabs>
                <w:tab w:val="left" w:pos="271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 xml:space="preserve">พนักงานสอบสวนควรรับผลตรวจเอง แต่ถ้ามอบให้ผู้อื่นรับต้องทำเป็นหนังสือ </w:t>
            </w:r>
          </w:p>
          <w:p w:rsidR="000A7677" w:rsidRDefault="002F6FCD" w:rsidP="000A7677">
            <w:pPr>
              <w:pStyle w:val="a9"/>
              <w:numPr>
                <w:ilvl w:val="0"/>
                <w:numId w:val="23"/>
              </w:numPr>
              <w:tabs>
                <w:tab w:val="left" w:pos="413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โรงพยาบาลสามารถ</w:t>
            </w:r>
            <w:r w:rsidR="000424DC" w:rsidRPr="004E7CCF">
              <w:rPr>
                <w:rFonts w:asciiTheme="minorBidi" w:hAnsiTheme="minorBidi" w:hint="cs"/>
                <w:sz w:val="32"/>
                <w:szCs w:val="32"/>
                <w:cs/>
              </w:rPr>
              <w:t>โทร.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191</w:t>
            </w:r>
            <w:r w:rsidR="000A7677">
              <w:rPr>
                <w:rFonts w:asciiTheme="minorBidi" w:hAnsiTheme="minorBidi" w:hint="cs"/>
                <w:sz w:val="32"/>
                <w:szCs w:val="32"/>
                <w:cs/>
              </w:rPr>
              <w:t xml:space="preserve">  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เพื่อแจ้งให้หาพื้นที่และโรงพักที่</w:t>
            </w:r>
            <w:r w:rsidR="000424DC" w:rsidRPr="004E7CCF">
              <w:rPr>
                <w:rFonts w:asciiTheme="minorBidi" w:hAnsiTheme="minorBidi" w:hint="cs"/>
                <w:sz w:val="32"/>
                <w:szCs w:val="32"/>
                <w:cs/>
              </w:rPr>
              <w:t>รับผิดชอบ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คดีได้</w:t>
            </w:r>
          </w:p>
          <w:p w:rsidR="000A7677" w:rsidRPr="000A7677" w:rsidRDefault="000A7677" w:rsidP="000A7677">
            <w:pPr>
              <w:pStyle w:val="a9"/>
              <w:numPr>
                <w:ilvl w:val="0"/>
                <w:numId w:val="23"/>
              </w:numPr>
              <w:tabs>
                <w:tab w:val="left" w:pos="413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A7677">
              <w:rPr>
                <w:rFonts w:asciiTheme="minorBidi" w:hAnsiTheme="minorBidi" w:hint="cs"/>
                <w:sz w:val="32"/>
                <w:szCs w:val="32"/>
                <w:cs/>
              </w:rPr>
              <w:t>ควรจัดสรรเครื่องแบบเบื้องต้นให้งานสอบสวน</w:t>
            </w:r>
          </w:p>
          <w:p w:rsidR="004E7CCF" w:rsidRPr="004E7CCF" w:rsidRDefault="000A7677" w:rsidP="002F6FCD">
            <w:pPr>
              <w:pStyle w:val="a9"/>
              <w:numPr>
                <w:ilvl w:val="0"/>
                <w:numId w:val="23"/>
              </w:numPr>
              <w:tabs>
                <w:tab w:val="left" w:pos="413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ถ้าโครงการต้องให้ตรวจผู้ขับขี่ทุกราย ควรให้โรงพยาบาลเจาะเลือดแล้วแจ้งตำรวจส่งใบนำส่งตามมา</w:t>
            </w:r>
            <w:r w:rsidRPr="004E7CCF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หรืออาจออกข้อบังคับให้โรงพยาบาลตรวจได้โดยไม่ต้องรอพนักงานสอบสวนสั่ง</w:t>
            </w:r>
          </w:p>
        </w:tc>
      </w:tr>
    </w:tbl>
    <w:p w:rsidR="00D573DC" w:rsidRPr="000220C7" w:rsidRDefault="00D573DC" w:rsidP="00D573DC">
      <w:pPr>
        <w:tabs>
          <w:tab w:val="left" w:pos="851"/>
        </w:tabs>
        <w:spacing w:after="0" w:line="240" w:lineRule="auto"/>
        <w:ind w:left="567" w:hanging="567"/>
        <w:jc w:val="thaiDistribute"/>
        <w:rPr>
          <w:rFonts w:asciiTheme="minorBidi" w:hAnsiTheme="minorBidi"/>
          <w:sz w:val="34"/>
          <w:szCs w:val="34"/>
        </w:rPr>
      </w:pPr>
      <w:r w:rsidRPr="000220C7">
        <w:rPr>
          <w:rFonts w:asciiTheme="minorBidi" w:hAnsiTheme="minorBidi"/>
          <w:b/>
          <w:bCs/>
          <w:sz w:val="34"/>
          <w:szCs w:val="34"/>
          <w:cs/>
        </w:rPr>
        <w:lastRenderedPageBreak/>
        <w:t xml:space="preserve">สรุปผลรุ่นที่ </w:t>
      </w:r>
      <w:r w:rsidR="009D1972">
        <w:rPr>
          <w:rFonts w:asciiTheme="minorBidi" w:hAnsiTheme="minorBidi"/>
          <w:b/>
          <w:bCs/>
          <w:sz w:val="34"/>
          <w:szCs w:val="34"/>
        </w:rPr>
        <w:t>7</w:t>
      </w:r>
      <w:r w:rsidRPr="000220C7">
        <w:rPr>
          <w:rFonts w:asciiTheme="minorBidi" w:hAnsiTheme="minorBidi"/>
          <w:b/>
          <w:bCs/>
          <w:sz w:val="34"/>
          <w:szCs w:val="34"/>
        </w:rPr>
        <w:t xml:space="preserve"> : </w:t>
      </w:r>
      <w:r w:rsidRPr="000220C7">
        <w:rPr>
          <w:rFonts w:asciiTheme="minorBidi" w:hAnsiTheme="minorBidi"/>
          <w:sz w:val="34"/>
          <w:szCs w:val="34"/>
          <w:cs/>
        </w:rPr>
        <w:t xml:space="preserve">วันที่ </w:t>
      </w:r>
      <w:r>
        <w:rPr>
          <w:rFonts w:asciiTheme="minorBidi" w:hAnsiTheme="minorBidi" w:hint="cs"/>
          <w:sz w:val="34"/>
          <w:szCs w:val="34"/>
          <w:cs/>
        </w:rPr>
        <w:t>11 พ.ย.</w:t>
      </w:r>
      <w:r w:rsidRPr="000220C7">
        <w:rPr>
          <w:rFonts w:asciiTheme="minorBidi" w:hAnsiTheme="minorBidi"/>
          <w:sz w:val="34"/>
          <w:szCs w:val="34"/>
          <w:cs/>
        </w:rPr>
        <w:t>62 ณ ห้องประชุม</w:t>
      </w:r>
      <w:r>
        <w:rPr>
          <w:rFonts w:asciiTheme="minorBidi" w:hAnsiTheme="minorBidi" w:hint="cs"/>
          <w:sz w:val="34"/>
          <w:szCs w:val="34"/>
          <w:cs/>
        </w:rPr>
        <w:t>กิ่งเพชร โรงแรมเอเชีย ราชเทวี กรุงเทพฯ</w:t>
      </w:r>
      <w:r w:rsidRPr="000220C7">
        <w:rPr>
          <w:rFonts w:asciiTheme="minorBidi" w:hAnsiTheme="minorBidi"/>
          <w:sz w:val="34"/>
          <w:szCs w:val="34"/>
        </w:rPr>
        <w:t xml:space="preserve"> </w:t>
      </w:r>
      <w:r w:rsidRPr="000220C7">
        <w:rPr>
          <w:rFonts w:asciiTheme="minorBidi" w:hAnsiTheme="minorBidi"/>
          <w:b/>
          <w:bCs/>
          <w:sz w:val="34"/>
          <w:szCs w:val="34"/>
          <w:cs/>
        </w:rPr>
        <w:t>ผู้เข้าร่วมสัมมนา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="00FA7058">
        <w:rPr>
          <w:rFonts w:asciiTheme="minorBidi" w:hAnsiTheme="minorBidi"/>
          <w:sz w:val="34"/>
          <w:szCs w:val="34"/>
        </w:rPr>
        <w:t xml:space="preserve">: </w:t>
      </w:r>
      <w:r w:rsidR="00FA7058">
        <w:rPr>
          <w:rFonts w:asciiTheme="minorBidi" w:hAnsiTheme="minorBidi" w:hint="cs"/>
          <w:sz w:val="34"/>
          <w:szCs w:val="34"/>
          <w:cs/>
        </w:rPr>
        <w:t xml:space="preserve">กรมป้องกันและบรรเทาสาธารณภัย  </w:t>
      </w:r>
      <w:r w:rsidRPr="000220C7">
        <w:rPr>
          <w:rFonts w:asciiTheme="minorBidi" w:hAnsiTheme="minorBidi"/>
          <w:sz w:val="34"/>
          <w:szCs w:val="34"/>
          <w:cs/>
        </w:rPr>
        <w:t>บุคลากรทางการแพทย์</w:t>
      </w:r>
      <w:r>
        <w:rPr>
          <w:rFonts w:asciiTheme="minorBidi" w:hAnsiTheme="minorBidi" w:hint="cs"/>
          <w:sz w:val="34"/>
          <w:szCs w:val="34"/>
          <w:cs/>
        </w:rPr>
        <w:t xml:space="preserve">จากกรมวิทยาศาสตร์การแพทย์  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สป</w:t>
      </w:r>
      <w:proofErr w:type="spellEnd"/>
      <w:r>
        <w:rPr>
          <w:rFonts w:asciiTheme="minorBidi" w:hAnsiTheme="minorBidi" w:hint="cs"/>
          <w:sz w:val="34"/>
          <w:szCs w:val="34"/>
          <w:cs/>
        </w:rPr>
        <w:t xml:space="preserve">คม. รพ.จุฬาลงกรณ์ 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>รามคำแหง สมิติเวช(สุขุมวิท)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 xml:space="preserve"> ไทยนครินทร์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 xml:space="preserve"> คามิ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ลเลี่ยน</w:t>
      </w:r>
      <w:proofErr w:type="spellEnd"/>
      <w:r>
        <w:rPr>
          <w:rFonts w:asciiTheme="minorBidi" w:hAnsiTheme="minorBidi" w:hint="cs"/>
          <w:sz w:val="34"/>
          <w:szCs w:val="34"/>
          <w:cs/>
        </w:rPr>
        <w:t xml:space="preserve"> 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 xml:space="preserve">บางนา 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ศิค</w:t>
      </w:r>
      <w:proofErr w:type="spellEnd"/>
      <w:r>
        <w:rPr>
          <w:rFonts w:asciiTheme="minorBidi" w:hAnsiTheme="minorBidi" w:hint="cs"/>
          <w:sz w:val="34"/>
          <w:szCs w:val="34"/>
          <w:cs/>
        </w:rPr>
        <w:t>ริ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นทร์</w:t>
      </w:r>
      <w:proofErr w:type="spellEnd"/>
      <w:r w:rsidR="002307F4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 xml:space="preserve"> บำรุงราษฎร์อินเตอร์  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เลิด</w:t>
      </w:r>
      <w:proofErr w:type="spellEnd"/>
      <w:r>
        <w:rPr>
          <w:rFonts w:asciiTheme="minorBidi" w:hAnsiTheme="minorBidi" w:hint="cs"/>
          <w:sz w:val="34"/>
          <w:szCs w:val="34"/>
          <w:cs/>
        </w:rPr>
        <w:t>สิน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 xml:space="preserve"> มเหสักข์ 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>นพรัตน์ราชธานี ทหารผ่านศึก  กลาง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 xml:space="preserve"> เกษมราษฎร์(ประชาชื่น) 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 ตากสิน  ประ</w:t>
      </w:r>
      <w:proofErr w:type="spellStart"/>
      <w:r w:rsidR="002307F4">
        <w:rPr>
          <w:rFonts w:asciiTheme="minorBidi" w:hAnsiTheme="minorBidi" w:hint="cs"/>
          <w:sz w:val="34"/>
          <w:szCs w:val="34"/>
          <w:cs/>
        </w:rPr>
        <w:t>ชาพัฒน์</w:t>
      </w:r>
      <w:proofErr w:type="spellEnd"/>
      <w:r w:rsidR="002307F4">
        <w:rPr>
          <w:rFonts w:asciiTheme="minorBidi" w:hAnsiTheme="minorBidi" w:hint="cs"/>
          <w:sz w:val="34"/>
          <w:szCs w:val="34"/>
          <w:cs/>
        </w:rPr>
        <w:t xml:space="preserve">  บางปะกอก  ราษฎร์บูรณะ  บางมด  เจ้าพระยา  สมเด็จพระปิ่นเกล้า  ราชพิพัฒน์  บางปะกอก</w:t>
      </w:r>
      <w:r w:rsidR="00FA7058">
        <w:rPr>
          <w:rFonts w:asciiTheme="minorBidi" w:hAnsiTheme="minorBidi" w:hint="cs"/>
          <w:sz w:val="34"/>
          <w:szCs w:val="34"/>
          <w:cs/>
        </w:rPr>
        <w:t xml:space="preserve"> </w:t>
      </w:r>
      <w:r w:rsidR="002307F4">
        <w:rPr>
          <w:rFonts w:asciiTheme="minorBidi" w:hAnsiTheme="minorBidi" w:hint="cs"/>
          <w:sz w:val="34"/>
          <w:szCs w:val="34"/>
          <w:cs/>
        </w:rPr>
        <w:t>8 บางไผ่  เพชรเกษม</w:t>
      </w:r>
      <w:r w:rsidR="00FA7058">
        <w:rPr>
          <w:rFonts w:asciiTheme="minorBidi" w:hAnsiTheme="minorBidi" w:hint="cs"/>
          <w:sz w:val="34"/>
          <w:szCs w:val="34"/>
          <w:cs/>
        </w:rPr>
        <w:t xml:space="preserve"> 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2 </w:t>
      </w:r>
      <w:r>
        <w:rPr>
          <w:rFonts w:asciiTheme="minorBidi" w:hAnsiTheme="minorBidi" w:hint="cs"/>
          <w:sz w:val="34"/>
          <w:szCs w:val="34"/>
          <w:cs/>
        </w:rPr>
        <w:t xml:space="preserve"> 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รพ.ตร</w:t>
      </w:r>
      <w:proofErr w:type="spellEnd"/>
      <w:r>
        <w:rPr>
          <w:rFonts w:asciiTheme="minorBidi" w:hAnsiTheme="minorBidi" w:hint="cs"/>
          <w:sz w:val="34"/>
          <w:szCs w:val="34"/>
          <w:cs/>
        </w:rPr>
        <w:t>.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 </w:t>
      </w:r>
      <w:r w:rsidR="00FA7058">
        <w:rPr>
          <w:rFonts w:asciiTheme="minorBidi" w:hAnsiTheme="minorBidi" w:hint="cs"/>
          <w:sz w:val="34"/>
          <w:szCs w:val="34"/>
          <w:cs/>
        </w:rPr>
        <w:t xml:space="preserve"> ม.สงขลานครินทร์  </w:t>
      </w:r>
      <w:r w:rsidR="002307F4">
        <w:rPr>
          <w:rFonts w:asciiTheme="minorBidi" w:hAnsiTheme="minorBidi" w:hint="cs"/>
          <w:sz w:val="34"/>
          <w:szCs w:val="34"/>
          <w:cs/>
        </w:rPr>
        <w:t>มูลนิธิปอ</w:t>
      </w:r>
      <w:proofErr w:type="spellStart"/>
      <w:r w:rsidR="002307F4">
        <w:rPr>
          <w:rFonts w:asciiTheme="minorBidi" w:hAnsiTheme="minorBidi" w:hint="cs"/>
          <w:sz w:val="34"/>
          <w:szCs w:val="34"/>
          <w:cs/>
        </w:rPr>
        <w:t>เต็กตึ๊ง</w:t>
      </w:r>
      <w:proofErr w:type="spellEnd"/>
      <w:r>
        <w:rPr>
          <w:rFonts w:asciiTheme="minorBidi" w:hAnsiTheme="minorBidi" w:hint="cs"/>
          <w:sz w:val="34"/>
          <w:szCs w:val="34"/>
          <w:cs/>
        </w:rPr>
        <w:t xml:space="preserve"> 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>และ</w:t>
      </w:r>
      <w:r w:rsidRPr="000220C7">
        <w:rPr>
          <w:rFonts w:asciiTheme="minorBidi" w:hAnsiTheme="minorBidi"/>
          <w:sz w:val="34"/>
          <w:szCs w:val="34"/>
          <w:cs/>
        </w:rPr>
        <w:t>เจ้าหน้าที่ตำรวจ</w:t>
      </w:r>
      <w:r>
        <w:rPr>
          <w:rFonts w:asciiTheme="minorBidi" w:hAnsiTheme="minorBidi" w:hint="cs"/>
          <w:sz w:val="34"/>
          <w:szCs w:val="34"/>
          <w:cs/>
        </w:rPr>
        <w:t xml:space="preserve">สายสอบสวนและสายจราจรในพื้นที่ 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บก.น</w:t>
      </w:r>
      <w:proofErr w:type="spellEnd"/>
      <w:r>
        <w:rPr>
          <w:rFonts w:asciiTheme="minorBidi" w:hAnsiTheme="minorBidi" w:hint="cs"/>
          <w:sz w:val="34"/>
          <w:szCs w:val="34"/>
          <w:cs/>
        </w:rPr>
        <w:t xml:space="preserve">.5 </w:t>
      </w:r>
      <w:r>
        <w:rPr>
          <w:rFonts w:asciiTheme="minorBidi" w:hAnsiTheme="minorBidi"/>
          <w:sz w:val="34"/>
          <w:szCs w:val="34"/>
          <w:cs/>
        </w:rPr>
        <w:t>–</w:t>
      </w:r>
      <w:r>
        <w:rPr>
          <w:rFonts w:asciiTheme="minorBidi" w:hAnsiTheme="minorBidi" w:hint="cs"/>
          <w:sz w:val="34"/>
          <w:szCs w:val="34"/>
          <w:cs/>
        </w:rPr>
        <w:t xml:space="preserve"> 9  </w:t>
      </w:r>
      <w:r>
        <w:rPr>
          <w:rFonts w:asciiTheme="minorBidi" w:hAnsiTheme="minorBidi" w:hint="cs"/>
          <w:b/>
          <w:bCs/>
          <w:sz w:val="34"/>
          <w:szCs w:val="34"/>
          <w:cs/>
        </w:rPr>
        <w:t xml:space="preserve">ประธานเปิดงาน </w:t>
      </w:r>
      <w:r>
        <w:rPr>
          <w:rFonts w:asciiTheme="minorBidi" w:hAnsiTheme="minorBidi"/>
          <w:sz w:val="34"/>
          <w:szCs w:val="34"/>
        </w:rPr>
        <w:t>:</w:t>
      </w:r>
      <w:r>
        <w:rPr>
          <w:rFonts w:asciiTheme="minorBidi" w:hAnsiTheme="minorBidi" w:hint="cs"/>
          <w:sz w:val="34"/>
          <w:szCs w:val="34"/>
          <w:cs/>
        </w:rPr>
        <w:t xml:space="preserve"> 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พล.ต.ต</w:t>
      </w:r>
      <w:proofErr w:type="spellEnd"/>
      <w:r>
        <w:rPr>
          <w:rFonts w:asciiTheme="minorBidi" w:hAnsiTheme="minorBidi" w:hint="cs"/>
          <w:sz w:val="34"/>
          <w:szCs w:val="34"/>
          <w:cs/>
        </w:rPr>
        <w:t>.</w:t>
      </w:r>
      <w:r w:rsidR="002307F4">
        <w:rPr>
          <w:rFonts w:asciiTheme="minorBidi" w:hAnsiTheme="minorBidi" w:hint="cs"/>
          <w:sz w:val="34"/>
          <w:szCs w:val="34"/>
          <w:cs/>
        </w:rPr>
        <w:t xml:space="preserve">นิธิธร </w:t>
      </w:r>
      <w:proofErr w:type="spellStart"/>
      <w:r w:rsidR="002307F4">
        <w:rPr>
          <w:rFonts w:asciiTheme="minorBidi" w:hAnsiTheme="minorBidi" w:hint="cs"/>
          <w:sz w:val="34"/>
          <w:szCs w:val="34"/>
          <w:cs/>
        </w:rPr>
        <w:t>จินต</w:t>
      </w:r>
      <w:proofErr w:type="spellEnd"/>
      <w:r w:rsidR="002307F4">
        <w:rPr>
          <w:rFonts w:asciiTheme="minorBidi" w:hAnsiTheme="minorBidi" w:hint="cs"/>
          <w:sz w:val="34"/>
          <w:szCs w:val="34"/>
          <w:cs/>
        </w:rPr>
        <w:t>กานนท์ ผบก.จร.</w:t>
      </w:r>
      <w:r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/>
          <w:b/>
          <w:bCs/>
          <w:sz w:val="34"/>
          <w:szCs w:val="34"/>
        </w:rPr>
        <w:t xml:space="preserve"> </w:t>
      </w:r>
      <w:r w:rsidRPr="000220C7">
        <w:rPr>
          <w:rFonts w:asciiTheme="minorBidi" w:hAnsiTheme="minorBidi"/>
          <w:b/>
          <w:bCs/>
          <w:sz w:val="34"/>
          <w:szCs w:val="34"/>
          <w:cs/>
        </w:rPr>
        <w:t>วิทยากร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</w:rPr>
        <w:t xml:space="preserve">: 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น.พ.ธ</w:t>
      </w:r>
      <w:proofErr w:type="spellEnd"/>
      <w:r>
        <w:rPr>
          <w:rFonts w:asciiTheme="minorBidi" w:hAnsiTheme="minorBidi" w:hint="cs"/>
          <w:sz w:val="34"/>
          <w:szCs w:val="34"/>
          <w:cs/>
        </w:rPr>
        <w:t xml:space="preserve">นะพงศ์ </w:t>
      </w:r>
      <w:proofErr w:type="spellStart"/>
      <w:r>
        <w:rPr>
          <w:rFonts w:asciiTheme="minorBidi" w:hAnsiTheme="minorBidi" w:hint="cs"/>
          <w:sz w:val="34"/>
          <w:szCs w:val="34"/>
          <w:cs/>
        </w:rPr>
        <w:t>จินวงษ์</w:t>
      </w:r>
      <w:proofErr w:type="spellEnd"/>
      <w:r>
        <w:rPr>
          <w:rFonts w:asciiTheme="minorBidi" w:hAnsiTheme="minorBidi" w:hint="cs"/>
          <w:sz w:val="34"/>
          <w:szCs w:val="34"/>
          <w:cs/>
        </w:rPr>
        <w:t xml:space="preserve"> </w:t>
      </w:r>
      <w:r w:rsidRPr="000220C7">
        <w:rPr>
          <w:rFonts w:asciiTheme="minorBidi" w:hAnsiTheme="minorBidi"/>
          <w:sz w:val="34"/>
          <w:szCs w:val="34"/>
          <w:cs/>
        </w:rPr>
        <w:t>และ พลตำรวจตรี</w:t>
      </w:r>
      <w:r>
        <w:rPr>
          <w:rFonts w:asciiTheme="minorBidi" w:hAnsiTheme="minorBidi" w:hint="cs"/>
          <w:sz w:val="34"/>
          <w:szCs w:val="34"/>
          <w:cs/>
        </w:rPr>
        <w:t xml:space="preserve"> เอกรักษ์  ลิ้มสังกาศ รองผู้บัญชาการศึกษา </w:t>
      </w:r>
      <w:r w:rsidRPr="000220C7">
        <w:rPr>
          <w:rFonts w:asciiTheme="minorBidi" w:hAnsiTheme="minorBidi"/>
          <w:sz w:val="34"/>
          <w:szCs w:val="34"/>
          <w:cs/>
        </w:rPr>
        <w:t xml:space="preserve"> 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7554"/>
        <w:gridCol w:w="7573"/>
      </w:tblGrid>
      <w:tr w:rsidR="00D573DC" w:rsidRPr="00607778" w:rsidTr="00D573DC">
        <w:tc>
          <w:tcPr>
            <w:tcW w:w="7554" w:type="dxa"/>
          </w:tcPr>
          <w:p w:rsidR="00D573DC" w:rsidRPr="00607778" w:rsidRDefault="00D573DC" w:rsidP="00D573DC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สรุปปัญหาการดำเนินการ</w:t>
            </w:r>
          </w:p>
        </w:tc>
        <w:tc>
          <w:tcPr>
            <w:tcW w:w="7573" w:type="dxa"/>
          </w:tcPr>
          <w:p w:rsidR="00D573DC" w:rsidRPr="00607778" w:rsidRDefault="00D573DC" w:rsidP="00D573DC">
            <w:pPr>
              <w:tabs>
                <w:tab w:val="left" w:pos="851"/>
              </w:tabs>
              <w:jc w:val="center"/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</w:pP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สรุป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cs/>
              </w:rPr>
              <w:t>ความเห็น</w:t>
            </w:r>
            <w:r w:rsidRPr="00607778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จากการสัมมนา</w:t>
            </w:r>
          </w:p>
        </w:tc>
      </w:tr>
      <w:tr w:rsidR="00D573DC" w:rsidRPr="00607778" w:rsidTr="00D573DC">
        <w:tc>
          <w:tcPr>
            <w:tcW w:w="7554" w:type="dxa"/>
          </w:tcPr>
          <w:p w:rsidR="00D573DC" w:rsidRPr="004E7CCF" w:rsidRDefault="00D573DC" w:rsidP="00D573DC">
            <w:pPr>
              <w:pStyle w:val="a9"/>
              <w:numPr>
                <w:ilvl w:val="0"/>
                <w:numId w:val="24"/>
              </w:numPr>
              <w:tabs>
                <w:tab w:val="left" w:pos="171"/>
              </w:tabs>
              <w:ind w:left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573" w:type="dxa"/>
          </w:tcPr>
          <w:p w:rsidR="00D573DC" w:rsidRPr="004E7CCF" w:rsidRDefault="00D573DC" w:rsidP="00D573DC">
            <w:pPr>
              <w:pStyle w:val="a9"/>
              <w:numPr>
                <w:ilvl w:val="0"/>
                <w:numId w:val="25"/>
              </w:numPr>
              <w:tabs>
                <w:tab w:val="left" w:pos="413"/>
              </w:tabs>
              <w:ind w:left="130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</w:tbl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9D1972" w:rsidRDefault="009D1972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7215A6" w:rsidRPr="000220C7" w:rsidRDefault="00B602A5" w:rsidP="000220C7">
      <w:pPr>
        <w:spacing w:before="120" w:after="120" w:line="240" w:lineRule="auto"/>
        <w:jc w:val="center"/>
        <w:rPr>
          <w:rFonts w:asciiTheme="minorBidi" w:hAnsiTheme="minorBidi"/>
          <w:b/>
          <w:bCs/>
          <w:sz w:val="34"/>
          <w:szCs w:val="34"/>
        </w:rPr>
      </w:pPr>
      <w:r w:rsidRPr="000220C7">
        <w:rPr>
          <w:rFonts w:asciiTheme="minorBidi" w:hAnsiTheme="minorBidi"/>
          <w:b/>
          <w:bCs/>
          <w:sz w:val="32"/>
          <w:szCs w:val="32"/>
        </w:rPr>
        <w:lastRenderedPageBreak/>
        <w:t xml:space="preserve">FAQ </w:t>
      </w:r>
      <w:r w:rsidRPr="000220C7">
        <w:rPr>
          <w:rFonts w:asciiTheme="minorBidi" w:hAnsiTheme="minorBidi"/>
          <w:b/>
          <w:bCs/>
          <w:sz w:val="32"/>
          <w:szCs w:val="32"/>
          <w:cs/>
        </w:rPr>
        <w:t>การตรวจวัดระดับแอลกอฮอล์</w:t>
      </w:r>
      <w:r w:rsidRPr="000220C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220C7">
        <w:rPr>
          <w:rFonts w:asciiTheme="minorBidi" w:hAnsiTheme="minorBidi"/>
          <w:b/>
          <w:bCs/>
          <w:sz w:val="32"/>
          <w:szCs w:val="32"/>
          <w:cs/>
        </w:rPr>
        <w:t>และ</w:t>
      </w:r>
      <w:r w:rsidR="00502A4C" w:rsidRPr="000220C7">
        <w:rPr>
          <w:rFonts w:asciiTheme="minorBidi" w:hAnsiTheme="minorBidi"/>
          <w:b/>
          <w:bCs/>
          <w:sz w:val="34"/>
          <w:szCs w:val="34"/>
          <w:cs/>
        </w:rPr>
        <w:t>ตาราง</w:t>
      </w:r>
      <w:r w:rsidR="007215A6" w:rsidRPr="000220C7">
        <w:rPr>
          <w:rFonts w:asciiTheme="minorBidi" w:hAnsiTheme="minorBidi"/>
          <w:b/>
          <w:bCs/>
          <w:sz w:val="34"/>
          <w:szCs w:val="34"/>
          <w:cs/>
        </w:rPr>
        <w:t>รวบรวม</w:t>
      </w:r>
      <w:r w:rsidR="00502A4C" w:rsidRPr="000220C7">
        <w:rPr>
          <w:rFonts w:asciiTheme="minorBidi" w:hAnsiTheme="minorBidi"/>
          <w:b/>
          <w:bCs/>
          <w:sz w:val="34"/>
          <w:szCs w:val="34"/>
          <w:cs/>
        </w:rPr>
        <w:t>ปัญหาและ</w:t>
      </w:r>
      <w:r w:rsidR="00487A82" w:rsidRPr="000220C7">
        <w:rPr>
          <w:rFonts w:asciiTheme="minorBidi" w:hAnsiTheme="minorBidi"/>
          <w:b/>
          <w:bCs/>
          <w:sz w:val="34"/>
          <w:szCs w:val="34"/>
          <w:cs/>
        </w:rPr>
        <w:t>แนวทาง</w:t>
      </w:r>
      <w:r w:rsidR="00502A4C" w:rsidRPr="000220C7">
        <w:rPr>
          <w:rFonts w:asciiTheme="minorBidi" w:hAnsiTheme="minorBidi"/>
          <w:b/>
          <w:bCs/>
          <w:sz w:val="34"/>
          <w:szCs w:val="34"/>
          <w:cs/>
        </w:rPr>
        <w:t>แก้ไขจาก</w:t>
      </w:r>
      <w:r w:rsidR="007215A6" w:rsidRPr="000220C7">
        <w:rPr>
          <w:rFonts w:asciiTheme="minorBidi" w:hAnsiTheme="minorBidi"/>
          <w:b/>
          <w:bCs/>
          <w:sz w:val="34"/>
          <w:szCs w:val="34"/>
          <w:cs/>
        </w:rPr>
        <w:t>การแบ่งกลุ่ม</w:t>
      </w:r>
      <w:r w:rsidR="00502A4C" w:rsidRPr="000220C7">
        <w:rPr>
          <w:rFonts w:asciiTheme="minorBidi" w:hAnsiTheme="minorBidi"/>
          <w:b/>
          <w:bCs/>
          <w:sz w:val="34"/>
          <w:szCs w:val="34"/>
          <w:cs/>
        </w:rPr>
        <w:t>สัมมนา</w:t>
      </w:r>
    </w:p>
    <w:tbl>
      <w:tblPr>
        <w:tblStyle w:val="aa"/>
        <w:tblW w:w="4819" w:type="pct"/>
        <w:tblLayout w:type="fixed"/>
        <w:tblLook w:val="04A0" w:firstRow="1" w:lastRow="0" w:firstColumn="1" w:lastColumn="0" w:noHBand="0" w:noVBand="1"/>
      </w:tblPr>
      <w:tblGrid>
        <w:gridCol w:w="563"/>
        <w:gridCol w:w="3830"/>
        <w:gridCol w:w="3403"/>
        <w:gridCol w:w="7330"/>
      </w:tblGrid>
      <w:tr w:rsidR="000E2064" w:rsidRPr="00002503" w:rsidTr="000626F6">
        <w:trPr>
          <w:tblHeader/>
        </w:trPr>
        <w:tc>
          <w:tcPr>
            <w:tcW w:w="186" w:type="pct"/>
          </w:tcPr>
          <w:p w:rsidR="005A2ED7" w:rsidRPr="00002503" w:rsidRDefault="005A2ED7" w:rsidP="000220C7">
            <w:pPr>
              <w:tabs>
                <w:tab w:val="left" w:pos="284"/>
                <w:tab w:val="left" w:pos="1701"/>
              </w:tabs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ที่</w:t>
            </w:r>
          </w:p>
        </w:tc>
        <w:tc>
          <w:tcPr>
            <w:tcW w:w="1266" w:type="pct"/>
            <w:vAlign w:val="center"/>
          </w:tcPr>
          <w:p w:rsidR="005A2ED7" w:rsidRPr="00002503" w:rsidRDefault="005A2ED7" w:rsidP="000220C7">
            <w:pPr>
              <w:tabs>
                <w:tab w:val="left" w:pos="284"/>
                <w:tab w:val="left" w:pos="1701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ab/>
            </w:r>
            <w:r w:rsidRPr="0000250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125" w:type="pct"/>
          </w:tcPr>
          <w:p w:rsidR="005A2ED7" w:rsidRPr="00002503" w:rsidRDefault="005A2ED7" w:rsidP="000220C7">
            <w:pPr>
              <w:tabs>
                <w:tab w:val="left" w:pos="284"/>
                <w:tab w:val="left" w:pos="1701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2423" w:type="pct"/>
            <w:vAlign w:val="center"/>
          </w:tcPr>
          <w:p w:rsidR="005A2ED7" w:rsidRPr="00002503" w:rsidRDefault="005A2ED7" w:rsidP="000220C7">
            <w:pPr>
              <w:tabs>
                <w:tab w:val="left" w:pos="284"/>
                <w:tab w:val="left" w:pos="1701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0250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0339ED" w:rsidRPr="00002503" w:rsidTr="002C428F">
        <w:tc>
          <w:tcPr>
            <w:tcW w:w="5000" w:type="pct"/>
            <w:gridSpan w:val="4"/>
            <w:shd w:val="clear" w:color="auto" w:fill="D9D9D9" w:themeFill="background1" w:themeFillShade="D9"/>
          </w:tcPr>
          <w:p w:rsidR="000339ED" w:rsidRPr="001B3974" w:rsidRDefault="000339ED" w:rsidP="000220C7">
            <w:pPr>
              <w:tabs>
                <w:tab w:val="left" w:pos="284"/>
                <w:tab w:val="left" w:pos="1701"/>
              </w:tabs>
              <w:ind w:left="165" w:hanging="165"/>
              <w:jc w:val="center"/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</w:pPr>
            <w:r w:rsidRPr="001B3974"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  <w:t>การรับรู้โครงการ</w:t>
            </w:r>
          </w:p>
        </w:tc>
      </w:tr>
      <w:tr w:rsidR="000339ED" w:rsidRPr="00002503" w:rsidTr="00F33D2E">
        <w:tc>
          <w:tcPr>
            <w:tcW w:w="186" w:type="pct"/>
          </w:tcPr>
          <w:p w:rsidR="000339ED" w:rsidRPr="00002503" w:rsidRDefault="000339ED" w:rsidP="000220C7">
            <w:pPr>
              <w:pStyle w:val="a9"/>
              <w:numPr>
                <w:ilvl w:val="0"/>
                <w:numId w:val="13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5B4D28" w:rsidRPr="00002503" w:rsidRDefault="005B4D28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การสั่งการจากส่วนกลาง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ล่าช้า</w:t>
            </w:r>
          </w:p>
          <w:p w:rsidR="005B4D28" w:rsidRPr="00002503" w:rsidRDefault="005B4D28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ไม่ถึงผู้ปฏิบัติ</w:t>
            </w:r>
          </w:p>
          <w:p w:rsidR="005B4D28" w:rsidRPr="00002503" w:rsidRDefault="005B4D28" w:rsidP="005B4D28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ผู้ปฏิบัติเข้าใจไม่ตรงกัน</w:t>
            </w:r>
          </w:p>
          <w:p w:rsidR="005B4D28" w:rsidRPr="00002503" w:rsidRDefault="005B4D28" w:rsidP="005B4D28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ไม่ครอบคลุมผู้ปฏิบัติทุกระดับ</w:t>
            </w:r>
          </w:p>
        </w:tc>
        <w:tc>
          <w:tcPr>
            <w:tcW w:w="1125" w:type="pct"/>
          </w:tcPr>
          <w:p w:rsidR="005B4D28" w:rsidRDefault="005B4D28" w:rsidP="000220C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ทราบว่ามีสั่งการ แต่ไม่ทราบรายละเอียดการปฏิบัติ</w:t>
            </w:r>
          </w:p>
          <w:p w:rsidR="000339ED" w:rsidRPr="00002503" w:rsidRDefault="006B224D" w:rsidP="006B224D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ผู้บริหารอาจทราบเพราะรับเชิญไปร่วมประชุมบ่อย แต่ไม่ได้ถ่ายทอด</w:t>
            </w:r>
          </w:p>
        </w:tc>
        <w:tc>
          <w:tcPr>
            <w:tcW w:w="2423" w:type="pct"/>
          </w:tcPr>
          <w:p w:rsidR="00404A5E" w:rsidRPr="006B224D" w:rsidRDefault="00417ED1" w:rsidP="00404A5E">
            <w:pPr>
              <w:ind w:left="171" w:hanging="171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ใช้กลไก </w:t>
            </w:r>
            <w:proofErr w:type="spellStart"/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ศปถ</w:t>
            </w:r>
            <w:proofErr w:type="spellEnd"/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.จังหวัด</w:t>
            </w:r>
            <w:r w:rsidR="006B224D">
              <w:rPr>
                <w:rFonts w:asciiTheme="minorBidi" w:hAnsiTheme="minorBidi" w:hint="cs"/>
                <w:sz w:val="32"/>
                <w:szCs w:val="32"/>
                <w:cs/>
              </w:rPr>
              <w:t xml:space="preserve"> / กทม. / อำเภอ / เขต เ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ป็นศูนย์กลางในการทำความเข้าใจกับหน่วยงานที่เกี่ยวข้องในแนวทางการดำเนินโครงการ</w:t>
            </w:r>
            <w:r w:rsidR="006B224D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6B224D">
              <w:rPr>
                <w:rFonts w:asciiTheme="minorBidi" w:hAnsiTheme="minorBidi" w:hint="cs"/>
                <w:sz w:val="32"/>
                <w:szCs w:val="32"/>
                <w:cs/>
              </w:rPr>
              <w:t>รวมทั้งการติดตามผล</w:t>
            </w:r>
          </w:p>
          <w:p w:rsidR="000339ED" w:rsidRPr="00002503" w:rsidRDefault="00404A5E" w:rsidP="006B224D">
            <w:pPr>
              <w:ind w:left="171" w:hanging="171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กำหนดให้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สสจ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เป็นศูนย์กลางประสานงานและแก้ปัญหาหรือจัดให้มีเจ้าหน้าที่โครงการเป็นการเฉพาะทุกจังหวัด</w:t>
            </w:r>
          </w:p>
        </w:tc>
      </w:tr>
      <w:tr w:rsidR="000339ED" w:rsidRPr="00002503" w:rsidTr="00F33D2E">
        <w:tc>
          <w:tcPr>
            <w:tcW w:w="186" w:type="pct"/>
          </w:tcPr>
          <w:p w:rsidR="000339ED" w:rsidRPr="00002503" w:rsidRDefault="000339ED" w:rsidP="000220C7">
            <w:pPr>
              <w:pStyle w:val="a9"/>
              <w:numPr>
                <w:ilvl w:val="0"/>
                <w:numId w:val="13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ไม่ส่งตรวจ เพราะไม่ทราบว่าโครงการฯ ดำเนินการนอกเทศกาลด้วย</w:t>
            </w:r>
          </w:p>
        </w:tc>
        <w:tc>
          <w:tcPr>
            <w:tcW w:w="1125" w:type="pct"/>
          </w:tcPr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ไม่มีการสื่อสาร ประชาสัมพันธ์ครอบคลุมพอ</w:t>
            </w:r>
          </w:p>
        </w:tc>
        <w:tc>
          <w:tcPr>
            <w:tcW w:w="2423" w:type="pct"/>
          </w:tcPr>
          <w:p w:rsidR="000339ED" w:rsidRPr="00002503" w:rsidRDefault="00942B4E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5B4D28"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จะนอกหรือในเทศกาล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การสั่งตรวจหรือไม่เป็นอำนาจและเป็นหน้าที่ของพนักงานสอบสวนที่ต้องรับผิดชอบการดำเนินคดีเอง</w:t>
            </w:r>
          </w:p>
        </w:tc>
      </w:tr>
      <w:tr w:rsidR="000339ED" w:rsidRPr="00002503" w:rsidTr="00F33D2E">
        <w:tc>
          <w:tcPr>
            <w:tcW w:w="186" w:type="pct"/>
          </w:tcPr>
          <w:p w:rsidR="000339ED" w:rsidRPr="00002503" w:rsidRDefault="000339ED" w:rsidP="000220C7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0339ED" w:rsidRPr="00002503" w:rsidRDefault="005B4D28" w:rsidP="000220C7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ไม่ใช้กลไก </w:t>
            </w:r>
            <w:proofErr w:type="spellStart"/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ศปถ</w:t>
            </w:r>
            <w:proofErr w:type="spellEnd"/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. ในการรายงานผลการดำเนินงานของจังหวัด</w:t>
            </w:r>
          </w:p>
          <w:p w:rsidR="005B4D28" w:rsidRPr="00002503" w:rsidRDefault="005B4D28" w:rsidP="006B224D">
            <w:pPr>
              <w:tabs>
                <w:tab w:val="left" w:pos="284"/>
                <w:tab w:val="left" w:pos="1701"/>
              </w:tabs>
              <w:jc w:val="both"/>
              <w:rPr>
                <w:rFonts w:asciiTheme="minorBidi" w:hAnsiTheme="minorBidi"/>
                <w:sz w:val="32"/>
                <w:szCs w:val="32"/>
                <w:cs/>
              </w:rPr>
            </w:pPr>
          </w:p>
          <w:p w:rsidR="005B4D28" w:rsidRPr="00002503" w:rsidRDefault="005B4D28" w:rsidP="000220C7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บางจังหวัดไม่มีการประชุม บางจังหวัดประชุมทุก 3 เดือนร่วมกับคณะกรรมการอื่นของจังหวัดจึงไม่มีวาระให้แทรกได้</w:t>
            </w:r>
          </w:p>
        </w:tc>
        <w:tc>
          <w:tcPr>
            <w:tcW w:w="2423" w:type="pct"/>
          </w:tcPr>
          <w:p w:rsidR="000339ED" w:rsidRPr="00002503" w:rsidRDefault="005B4D28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แจ้งข้อสรุปผลการสัมมนาให้ที่ประชุม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ศปถ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ส่วนกลางทราบ</w:t>
            </w:r>
          </w:p>
        </w:tc>
      </w:tr>
      <w:tr w:rsidR="005B4D28" w:rsidRPr="00002503" w:rsidTr="00F33D2E">
        <w:tc>
          <w:tcPr>
            <w:tcW w:w="186" w:type="pct"/>
          </w:tcPr>
          <w:p w:rsidR="005B4D28" w:rsidRPr="00002503" w:rsidRDefault="005B4D28" w:rsidP="000220C7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5B4D28" w:rsidRPr="00002503" w:rsidRDefault="005B4D28" w:rsidP="006B224D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ศปถ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. </w:t>
            </w:r>
            <w:r w:rsidR="006B224D">
              <w:rPr>
                <w:rFonts w:asciiTheme="minorBidi" w:hAnsiTheme="minorBidi" w:hint="cs"/>
                <w:sz w:val="32"/>
                <w:szCs w:val="32"/>
                <w:cs/>
              </w:rPr>
              <w:t>ระดับ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จังหวัด</w:t>
            </w:r>
            <w:r w:rsidR="006B224D">
              <w:rPr>
                <w:rFonts w:asciiTheme="minorBidi" w:hAnsiTheme="minorBidi" w:hint="cs"/>
                <w:sz w:val="32"/>
                <w:szCs w:val="32"/>
                <w:cs/>
              </w:rPr>
              <w:t xml:space="preserve"> และ กทม.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ไม่ทราบว่ามีโครงการ</w:t>
            </w:r>
          </w:p>
        </w:tc>
        <w:tc>
          <w:tcPr>
            <w:tcW w:w="1125" w:type="pct"/>
          </w:tcPr>
          <w:p w:rsidR="005B4D28" w:rsidRPr="00002503" w:rsidRDefault="005B4D28" w:rsidP="000220C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ไม่ได้รับทราบการสั่งการจาก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ศปถ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.ส่วนกลาง</w:t>
            </w:r>
          </w:p>
        </w:tc>
        <w:tc>
          <w:tcPr>
            <w:tcW w:w="2423" w:type="pct"/>
          </w:tcPr>
          <w:p w:rsidR="005B4D28" w:rsidRPr="00002503" w:rsidRDefault="005B4D28" w:rsidP="005B4D28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แจ้งข้อสรุปผลการสัมมนาให้ที่ประชุม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ศปถ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ส่วนกลางทราบ</w:t>
            </w:r>
          </w:p>
        </w:tc>
      </w:tr>
      <w:tr w:rsidR="00A43B1B" w:rsidRPr="00002503" w:rsidTr="00F33D2E">
        <w:tc>
          <w:tcPr>
            <w:tcW w:w="186" w:type="pct"/>
          </w:tcPr>
          <w:p w:rsidR="00A43B1B" w:rsidRPr="00002503" w:rsidRDefault="00A43B1B" w:rsidP="000220C7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43B1B" w:rsidRPr="00002503" w:rsidRDefault="00A43B1B" w:rsidP="000220C7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มีการขอไม่ให้ดำเนินคดีจากข้าราชการในพื้นที่</w:t>
            </w:r>
          </w:p>
        </w:tc>
        <w:tc>
          <w:tcPr>
            <w:tcW w:w="1125" w:type="pct"/>
          </w:tcPr>
          <w:p w:rsidR="00A43B1B" w:rsidRPr="00002503" w:rsidRDefault="00A43B1B" w:rsidP="00A43B1B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ขาดการประชาสัมพันธ์โครงการอย่างทั่วถึง</w:t>
            </w:r>
          </w:p>
        </w:tc>
        <w:tc>
          <w:tcPr>
            <w:tcW w:w="2423" w:type="pct"/>
          </w:tcPr>
          <w:p w:rsidR="003509C7" w:rsidRPr="00002503" w:rsidRDefault="00A43B1B" w:rsidP="008F0342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ทำป้ายรณรงค์ โปสเตอร์ สติ๊กเกอร์ แจกจ่ายหน่วยงาน ห้าง ร้านที่เกี่ยวข้องในพื้นที่และจังหวัด  </w:t>
            </w:r>
          </w:p>
        </w:tc>
      </w:tr>
      <w:tr w:rsidR="00E77569" w:rsidRPr="00002503" w:rsidTr="00F33D2E">
        <w:tc>
          <w:tcPr>
            <w:tcW w:w="186" w:type="pct"/>
          </w:tcPr>
          <w:p w:rsidR="00E77569" w:rsidRPr="00002503" w:rsidRDefault="00E77569" w:rsidP="000220C7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E77569" w:rsidRDefault="00E77569" w:rsidP="000220C7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E77569" w:rsidRDefault="00E77569" w:rsidP="00A43B1B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E77569" w:rsidRDefault="00E77569" w:rsidP="008F0342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8F0342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8F0342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8F0342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8F0342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8F0342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0339ED" w:rsidRPr="00002503" w:rsidTr="002C428F">
        <w:tc>
          <w:tcPr>
            <w:tcW w:w="5000" w:type="pct"/>
            <w:gridSpan w:val="4"/>
            <w:shd w:val="clear" w:color="auto" w:fill="D9D9D9" w:themeFill="background1" w:themeFillShade="D9"/>
          </w:tcPr>
          <w:p w:rsidR="000339ED" w:rsidRPr="001B3974" w:rsidRDefault="000339ED" w:rsidP="000220C7">
            <w:pPr>
              <w:tabs>
                <w:tab w:val="left" w:pos="284"/>
                <w:tab w:val="left" w:pos="1701"/>
              </w:tabs>
              <w:ind w:left="165" w:hanging="165"/>
              <w:jc w:val="center"/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</w:pPr>
            <w:r w:rsidRPr="001B3974"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  <w:lastRenderedPageBreak/>
              <w:t>การประสาน</w:t>
            </w:r>
            <w:r w:rsidR="002C428F" w:rsidRPr="001B3974">
              <w:rPr>
                <w:rFonts w:asciiTheme="minorBidi" w:hAnsiTheme="minorBidi" w:hint="cs"/>
                <w:b/>
                <w:bCs/>
                <w:sz w:val="40"/>
                <w:szCs w:val="40"/>
                <w:cs/>
              </w:rPr>
              <w:t>งาน</w:t>
            </w:r>
            <w:r w:rsidRPr="001B3974"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  <w:t>ระหว่างหน่วยงาน</w:t>
            </w:r>
          </w:p>
        </w:tc>
      </w:tr>
      <w:tr w:rsidR="000339ED" w:rsidRPr="00002503" w:rsidTr="00F33D2E">
        <w:tc>
          <w:tcPr>
            <w:tcW w:w="186" w:type="pct"/>
          </w:tcPr>
          <w:p w:rsidR="000339ED" w:rsidRPr="00002503" w:rsidRDefault="000339ED" w:rsidP="000220C7">
            <w:pPr>
              <w:pStyle w:val="a9"/>
              <w:numPr>
                <w:ilvl w:val="1"/>
                <w:numId w:val="8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โรงพยาบาลแจ้งเหตุต่อสถานีตำรวจในพื้นที่ที่ตั้งของโรงพยาบาล แต่พนักงานสอบสวนไม่รับแจ้ง อ้างว่าเหตุเกิดนอกเขตพื้นที่</w:t>
            </w:r>
          </w:p>
        </w:tc>
        <w:tc>
          <w:tcPr>
            <w:tcW w:w="1125" w:type="pct"/>
          </w:tcPr>
          <w:p w:rsidR="000339ED" w:rsidRPr="00002503" w:rsidRDefault="00942B4E" w:rsidP="000220C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ตำรวจมีการกำหนดหน่วยงานและ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เขต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อำนาจการรับผิดชอบหรือเขตพื้นที่การปกครอง</w:t>
            </w:r>
          </w:p>
          <w:p w:rsidR="00942B4E" w:rsidRPr="00002503" w:rsidRDefault="00942B4E" w:rsidP="000220C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โรงพยาบาลไม่มีเขตอำนาจ</w:t>
            </w:r>
          </w:p>
        </w:tc>
        <w:tc>
          <w:tcPr>
            <w:tcW w:w="2423" w:type="pct"/>
          </w:tcPr>
          <w:p w:rsidR="000339ED" w:rsidRPr="00002503" w:rsidRDefault="00E64556" w:rsidP="000220C7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ตำรวจ</w:t>
            </w:r>
            <w:r w:rsidR="00942B4E" w:rsidRPr="00002503">
              <w:rPr>
                <w:rFonts w:asciiTheme="minorBidi" w:hAnsiTheme="minorBidi"/>
                <w:sz w:val="32"/>
                <w:szCs w:val="32"/>
                <w:cs/>
              </w:rPr>
              <w:t>ต้อง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รีบแจ้งประสานพื้นที่รับผิดชอบทราบ</w:t>
            </w:r>
          </w:p>
          <w:p w:rsidR="000339ED" w:rsidRPr="00002503" w:rsidRDefault="000339ED" w:rsidP="000220C7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0339ED" w:rsidRPr="00002503" w:rsidTr="00F33D2E">
        <w:tc>
          <w:tcPr>
            <w:tcW w:w="186" w:type="pct"/>
          </w:tcPr>
          <w:p w:rsidR="000339ED" w:rsidRPr="00002503" w:rsidRDefault="000339ED" w:rsidP="000220C7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0339ED" w:rsidRPr="00002503" w:rsidRDefault="00E726F1" w:rsidP="00E726F1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การประสาน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หรือ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การประชุมร่วมกันทำได้ยาก ส่งผลต่อความต่อเนื่องของการดำเนินการ </w:t>
            </w:r>
          </w:p>
        </w:tc>
        <w:tc>
          <w:tcPr>
            <w:tcW w:w="1125" w:type="pct"/>
          </w:tcPr>
          <w:p w:rsidR="000339ED" w:rsidRPr="00002503" w:rsidRDefault="00E726F1" w:rsidP="000220C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5B4D28" w:rsidRPr="00002503">
              <w:rPr>
                <w:rFonts w:asciiTheme="minorBidi" w:hAnsiTheme="minorBidi"/>
                <w:sz w:val="32"/>
                <w:szCs w:val="32"/>
                <w:cs/>
              </w:rPr>
              <w:t>เขตสุขภาพกับตำรวจภูธรภาคต่างกัน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เช่นโรงพยาบาลนครนายกขึ้นกับเขตสุขภาพที่จังหวัดสระบุรี แต่ภูธรจังหวัดนครนายกขึ้นกับตำรวจภูธรภาค 2 ที่ชลบุรี  </w:t>
            </w:r>
          </w:p>
        </w:tc>
        <w:tc>
          <w:tcPr>
            <w:tcW w:w="2423" w:type="pct"/>
          </w:tcPr>
          <w:p w:rsidR="000339ED" w:rsidRPr="00002503" w:rsidRDefault="00A43B1B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ใช้ที่ประชุมจังหวัด หรือ การประชุม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ศปถ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 จังหวัด เป็นจุดประสานงาน</w:t>
            </w:r>
          </w:p>
        </w:tc>
      </w:tr>
      <w:tr w:rsidR="000339ED" w:rsidRPr="00002503" w:rsidTr="00F33D2E">
        <w:tc>
          <w:tcPr>
            <w:tcW w:w="186" w:type="pct"/>
          </w:tcPr>
          <w:p w:rsidR="000339ED" w:rsidRPr="00002503" w:rsidRDefault="000339ED" w:rsidP="000220C7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0339ED" w:rsidRPr="00002503" w:rsidRDefault="005147BD" w:rsidP="000220C7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การประสานงาน</w:t>
            </w:r>
            <w:r w:rsidR="006B224D">
              <w:rPr>
                <w:rFonts w:asciiTheme="minorBidi" w:hAnsiTheme="minorBidi" w:hint="cs"/>
                <w:sz w:val="32"/>
                <w:szCs w:val="32"/>
                <w:cs/>
              </w:rPr>
              <w:t>ระหว่าง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กันทำได้ยาก</w:t>
            </w:r>
          </w:p>
        </w:tc>
        <w:tc>
          <w:tcPr>
            <w:tcW w:w="1125" w:type="pct"/>
          </w:tcPr>
          <w:p w:rsidR="005147BD" w:rsidRPr="00002503" w:rsidRDefault="005147BD" w:rsidP="000220C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หน้าที่ต่างกัน </w:t>
            </w:r>
          </w:p>
          <w:p w:rsidR="005147BD" w:rsidRPr="00002503" w:rsidRDefault="005147BD" w:rsidP="000220C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โอกาสพบปะกันน้อย</w:t>
            </w:r>
          </w:p>
          <w:p w:rsidR="000339ED" w:rsidRPr="00002503" w:rsidRDefault="005147BD" w:rsidP="000220C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ต่างมีภาระงานมากเต็มมือ </w:t>
            </w:r>
          </w:p>
        </w:tc>
        <w:tc>
          <w:tcPr>
            <w:tcW w:w="2423" w:type="pct"/>
          </w:tcPr>
          <w:p w:rsidR="005147BD" w:rsidRPr="00002503" w:rsidRDefault="005147BD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ตั้งกลุ่ม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LINE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ใหม่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เป็นช่องทางในการประสานกันระหว่างหน่วยงาน</w:t>
            </w:r>
          </w:p>
          <w:p w:rsidR="00AF7A00" w:rsidRPr="00002503" w:rsidRDefault="005147BD" w:rsidP="00AF7A00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ใช้กลุ่ม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LINE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อุบัติเหตุ ซึ่งส่วนใหญ่มีอยู่แล้วในจังหวัดหรืออำเภอเป็นช่องทางในการประสานกันระหว่างหน่วยงาน</w:t>
            </w:r>
          </w:p>
        </w:tc>
      </w:tr>
      <w:tr w:rsidR="00E77569" w:rsidRPr="00002503" w:rsidTr="00F33D2E">
        <w:tc>
          <w:tcPr>
            <w:tcW w:w="186" w:type="pct"/>
          </w:tcPr>
          <w:p w:rsidR="00E77569" w:rsidRDefault="00E77569" w:rsidP="00E7756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E77569" w:rsidRPr="00E77569" w:rsidRDefault="00E77569" w:rsidP="00E77569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E77569" w:rsidRPr="00002503" w:rsidRDefault="00E77569" w:rsidP="000220C7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E77569" w:rsidRPr="00002503" w:rsidRDefault="00E77569" w:rsidP="000220C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E77569" w:rsidRDefault="00E77569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:rsidR="00E77569" w:rsidRPr="00002503" w:rsidRDefault="00E77569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0339ED" w:rsidRPr="00002503" w:rsidTr="00061D1C">
        <w:tc>
          <w:tcPr>
            <w:tcW w:w="5000" w:type="pct"/>
            <w:gridSpan w:val="4"/>
            <w:shd w:val="clear" w:color="auto" w:fill="D9D9D9" w:themeFill="background1" w:themeFillShade="D9"/>
          </w:tcPr>
          <w:p w:rsidR="000339ED" w:rsidRPr="001B3974" w:rsidRDefault="000339ED" w:rsidP="000220C7">
            <w:pPr>
              <w:pStyle w:val="a9"/>
              <w:ind w:left="165" w:hanging="165"/>
              <w:jc w:val="center"/>
              <w:rPr>
                <w:rFonts w:asciiTheme="minorBidi" w:hAnsiTheme="minorBidi"/>
                <w:sz w:val="40"/>
                <w:szCs w:val="40"/>
                <w:cs/>
              </w:rPr>
            </w:pPr>
            <w:r w:rsidRPr="001B3974">
              <w:rPr>
                <w:rFonts w:asciiTheme="minorBidi" w:hAnsiTheme="minorBidi"/>
                <w:sz w:val="40"/>
                <w:szCs w:val="40"/>
                <w:cs/>
              </w:rPr>
              <w:lastRenderedPageBreak/>
              <w:t xml:space="preserve"> </w:t>
            </w:r>
            <w:r w:rsidRPr="001B3974"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  <w:t>หนังสือนำส่งผู้บาดเจ็บหรือศพให้แพทย์ตรวจชันสูตร</w:t>
            </w:r>
          </w:p>
        </w:tc>
      </w:tr>
      <w:tr w:rsidR="000339ED" w:rsidRPr="00002503" w:rsidTr="000626F6">
        <w:tc>
          <w:tcPr>
            <w:tcW w:w="186" w:type="pct"/>
          </w:tcPr>
          <w:p w:rsidR="000339ED" w:rsidRPr="00002503" w:rsidRDefault="000339ED" w:rsidP="000220C7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0339ED" w:rsidRPr="00002503" w:rsidRDefault="00C379D4" w:rsidP="000220C7">
            <w:pPr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ตำรวจไม่ส่งหนังสือนำส่งผู้บาดเจ็บหรือศพให้แพทย์ตรวจชันสูตร</w:t>
            </w:r>
            <w:r w:rsidR="000339ED"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ให้โรงพยาบาลในทันทีที่รับตัว ทำให้โรงพยาบาลไม่กล้าเจาะเลือด</w:t>
            </w:r>
          </w:p>
          <w:p w:rsidR="00C379D4" w:rsidRPr="00002503" w:rsidRDefault="00C379D4" w:rsidP="000220C7">
            <w:pPr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ปัญหาการประสานภายในของสถานีตำรวจทำให้เมื่อมีการเปลี่ยนผลัดแล้วจะไม่มีผู้รับเรื่องของผลัดเก่าอีก เป็นผลทำให้โรงพยาบาลไม่ได้รับหนังสือนำส่งผู้บาดเจ็บหรือศพให้แพทย์ตรวจชันสูตร ต้องทิ้งตัวอย่างเลือด</w:t>
            </w:r>
          </w:p>
          <w:p w:rsidR="00C379D4" w:rsidRPr="00002503" w:rsidRDefault="00C379D4" w:rsidP="000220C7">
            <w:pPr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125" w:type="pct"/>
          </w:tcPr>
          <w:p w:rsidR="000339ED" w:rsidRPr="00002503" w:rsidRDefault="002C2D82" w:rsidP="000220C7">
            <w:pPr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0339ED" w:rsidRPr="00002503">
              <w:rPr>
                <w:rFonts w:asciiTheme="minorBidi" w:hAnsiTheme="minorBidi"/>
                <w:sz w:val="32"/>
                <w:szCs w:val="32"/>
                <w:cs/>
              </w:rPr>
              <w:t>พนักงานสอบสวนไม่ทราบเหตุ/ไม่ได้รับแจ้งเหตุ</w:t>
            </w:r>
            <w:r w:rsidR="008F0342">
              <w:rPr>
                <w:rFonts w:asciiTheme="minorBidi" w:hAnsiTheme="minorBidi" w:hint="cs"/>
                <w:sz w:val="32"/>
                <w:szCs w:val="32"/>
                <w:cs/>
              </w:rPr>
              <w:t xml:space="preserve"> /</w:t>
            </w:r>
            <w:r w:rsidR="008F0342" w:rsidRPr="00002503">
              <w:rPr>
                <w:rFonts w:asciiTheme="minorBidi" w:hAnsiTheme="minorBidi"/>
                <w:sz w:val="32"/>
                <w:szCs w:val="32"/>
                <w:cs/>
              </w:rPr>
              <w:t>กู้ภัย/มูลนิธินำส่ง</w:t>
            </w:r>
          </w:p>
          <w:p w:rsidR="002C2D82" w:rsidRPr="00002503" w:rsidRDefault="002C2D82" w:rsidP="000220C7">
            <w:pPr>
              <w:ind w:left="172" w:hanging="172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</w:rPr>
              <w:t>-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สถานีตำรวจบางแห่งมีพนักงานสอบสวนน้อยเข้าประจำการได้ผลัดละ 1 คน หากเกิดคดีในเวลาเดียวกันหรือเวลาใกล้เคียงกัน จะไม่สามารถไปที่เกิดเหตุหรือไปโรงพยาบาลเพื่อส่งหนังสือนำส่งผู้บาดเจ็บหรือศพให้แพทย์ตรวจชันสูตรได้ในทันทีที่ทราบเหตุจาก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ER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ได้</w:t>
            </w:r>
          </w:p>
          <w:p w:rsidR="000339ED" w:rsidRPr="00002503" w:rsidRDefault="000339ED" w:rsidP="008F0342">
            <w:pPr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  - ญาตินำส่งโรงพยาบาลและไม่ได้แจ้งตำรวจ  </w:t>
            </w:r>
          </w:p>
        </w:tc>
        <w:tc>
          <w:tcPr>
            <w:tcW w:w="2423" w:type="pct"/>
          </w:tcPr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ส่งหนังสือนำส่งภายหลังได้</w:t>
            </w:r>
          </w:p>
          <w:p w:rsidR="0043533D" w:rsidRDefault="0043533D" w:rsidP="000220C7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ให้ตำรวจแจ้งเลขที่หนังสือนำส่งให้ก่อน(กรณีไม่ใช้แบบ ค.8-ต65 หรือ ส.56-17)</w:t>
            </w:r>
          </w:p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การส่งหนังสือนำส่งไว้ล่วงหน้าทำได้โดย</w:t>
            </w:r>
          </w:p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1. สถานีตำรวจสำเนาแบบฟอร์มหนังสือนำส่งฯ จำนวนหนึ่ง ไว้ที่</w:t>
            </w:r>
          </w:p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  - ห้อง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ER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ของโรงพยาบาล โดยพนักงานสอบสวนจะมาลงชื่อให้ภายหลัง </w:t>
            </w:r>
          </w:p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</w:rPr>
              <w:t xml:space="preserve">   -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รถกู้ภัย/มูลนิธิ เพื่อส่งให้โรงพยาบาลพร้อมผู้ขับขี่ที่บาดเจ็บหรือเสียชีวิต    </w:t>
            </w:r>
          </w:p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   โดยพนักงานสอบสวนจะมาลงชื่อให้ภายหลัง</w:t>
            </w:r>
          </w:p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</w:rPr>
              <w:t>2.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ใช้การส่งทางอิเล็กทรอนิกส์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e-Mail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หรือ </w:t>
            </w:r>
            <w:r w:rsidRPr="00002503">
              <w:rPr>
                <w:rFonts w:asciiTheme="minorBidi" w:hAnsiTheme="minorBidi"/>
                <w:sz w:val="32"/>
                <w:szCs w:val="32"/>
              </w:rPr>
              <w:t>LINE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สื่อสารแจ้งเหตุ-รับทราบเหตุระหว่างกัน เพื่อพนักงานสอบสวนส่งหนังสือนำส่งฯ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ตัวจริงภายหลัง </w:t>
            </w:r>
          </w:p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3. สถานีตำรวจ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FAX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หนังสือนำส่งฯ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ให้ทางโรงพยาบาลและนำตัวจริงมาให้ภายหลัง</w:t>
            </w:r>
          </w:p>
          <w:p w:rsidR="000339ED" w:rsidRPr="00002503" w:rsidRDefault="000339ED" w:rsidP="000220C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4. พนักงานสอบสวนนำหนังสือนำส่งฯ ไปที่เกิดเหตุด้วยเพื่อลงชื่อให้ทางโรงพยาบาลได้ในทันที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หรือเจ้าหน้าที่ธุรการคดีของโรงพักนำส่งให้โรงพยาบาล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ต้องมีหนังสือนำส่งผู้บาดเจ็บหรือศพให้แพทย์ตรวจชันสูตรเท่านั้น โรงพยาบาลจึงจะดำเนินการเจาะเลือด</w:t>
            </w:r>
          </w:p>
          <w:p w:rsidR="00AF7A00" w:rsidRPr="00002503" w:rsidRDefault="00AF7A00" w:rsidP="00AF7A00">
            <w:pPr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AF7A00" w:rsidRPr="00002503" w:rsidRDefault="00AF7A00" w:rsidP="00AF7A00">
            <w:pPr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โรงพยาบาลไม่สามารถเจาะเลือดเองได้เพราะกระทบต่อสิทธิเสรีภาพในชีวิตและร่างกายของบุคคลตามรัฐธรรมนูญ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สามารถกระทำได้หากเป็นคำสั่งเจ้าพนักงาน ซึ่งประมวลกฎหมายวิธีพิจารณาความอาญามาตรา 131/1 ให้พนักงานสอบสวนผู้รับผิดชอบคดีมีอำนาจให้แพทย์หรือผู้เชี่ยวชาญทำการตรวจพิสูจน์โดยวิธีการทางวิทยาศาสตร์ได้ เพื่อรวบรวมพยานหลักฐานในการพิสูจน์ให้เห็นความผิดหรือความบริสุทธิ์ที่ถูกกล่าวหา           โดยมีคำพิพากษาศาลฎีกา ที่ 5886/2558 เป็นบรรทัดฐานไว้แล้ว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ศูนย์วิทยาศาสตร์การแพทย์ และโรงพยาบาลบางแห่งปฏิเสธไม่รับหนังสือนำส่งผู้บาดเจ็บหรือศพให้แพทย์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ตรวจชันสูตร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ที่ไม่เป็นไปตามแบบที่ส่วนกลางให้ตัวอย่างไว้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ตำรวจไม่มีหนังสือตราครุฑแนบมาพร้อมหนังสือนำส่งฯ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แรกเริ่มโครงการเมื่อครั้งเทศกาลสงกรานต์ พ.ศ.2560 ทางโครงการใช้ตัวอย่างหนังสือนำส่งฯ ตามแบบ ค.8 –  ต.65 ซึ่งเป็นแบบตาม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 xml:space="preserve">ระเบียบการตำรวจฯ ที่ยังไม่ได้มีการปรับปรุง ต่อมาสำนักงานตำรวจแห่งชาติได้ปรับปรุงระเบียบฯ โดยเปลี่ยนชื่อแบบเป็น แบบ ส.56 – 17 แต่ยังคงข้อความและรูปแบบเดิมไว้ 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หนังสือนำส่งฯ จะใช้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1. แบบ ค.8 –  ต.65 (แบบเก่า) หรือ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2. แบบ ส.56 – 17 (แบบใหม่) หรือ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3. แบบหนังสือภายนอก ที่มีข้อความตามแบบ 1. หรือ 2. 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อย่างใดอย่างหนึ่งก็ได้ โดยไม่ต้องมีหนังสือตราครุฑนำหรือหนังสือปะหน้าแนบมาอีก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ส่วนที่สำคัญที่สุดคือ พนักงานสอบสวนต้องลงลายมือชื่อ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802C8D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AF7A00" w:rsidRPr="00002503">
              <w:rPr>
                <w:rFonts w:asciiTheme="minorBidi" w:hAnsiTheme="minorBidi"/>
                <w:sz w:val="32"/>
                <w:szCs w:val="32"/>
                <w:cs/>
              </w:rPr>
              <w:t>โรงพยาบาลปฏิเสธหนังสือนำส่งฯ ที่พนักงานสอบสวนทำรอไว้ และ</w:t>
            </w:r>
            <w:r w:rsidR="001B3974">
              <w:rPr>
                <w:rFonts w:asciiTheme="minorBidi" w:hAnsiTheme="minorBidi" w:hint="cs"/>
                <w:sz w:val="32"/>
                <w:szCs w:val="32"/>
                <w:cs/>
              </w:rPr>
              <w:t>เห็นว่า</w:t>
            </w:r>
            <w:r w:rsidR="00AF7A00" w:rsidRPr="00002503">
              <w:rPr>
                <w:rFonts w:asciiTheme="minorBidi" w:hAnsiTheme="minorBidi"/>
                <w:sz w:val="32"/>
                <w:szCs w:val="32"/>
                <w:cs/>
              </w:rPr>
              <w:t>การกรอกข้อมูลเป็นหน้าที่เฉพาะของพนักงานสอบสวน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บางกรณีตำรวจไม่ทราบเหตุ ไม่มีข้อมูลเบื้องต้น 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ข้อความในหนังสือนำส่งฯ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เกี่ยวกับเหตุที่ต้องบาดเจ็บหรือตายด้วยประการใดโดยย่อสามารถพิมพ์รอไว้ว่า  </w:t>
            </w:r>
            <w:r w:rsidRPr="00111D7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“</w:t>
            </w:r>
            <w:r w:rsidRPr="00111D73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เป็นผู้ขับขี่ที่เกิดอุบัติเหตุจราจรทางบกเป็นเหตุให้มีผู้ได้รับบาดเจ็บรับไว้รักษาตัวในโรงพยาบาล (</w:t>
            </w:r>
            <w:r w:rsidRPr="00111D73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Admitted</w:t>
            </w:r>
            <w:r w:rsidRPr="00111D73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) หรือเสียชีวิต</w:t>
            </w:r>
            <w:r w:rsidRPr="00111D73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11D73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โดยพนักงานสอบสวนได้ใช้อำนาจตามประมวลกฎหมายวิธีพิจารณาความอาญา มาตรา131 และมาตรา 131/1 ให้แพทย์หรือผู้เชี่ยวชาญดำเนินการตรวจพิสูจน์ระดับแอลกอฮอล์ในเลือด เพื่อพิสูจน์ให้เห็นความผิดหรือความบริสุทธิ์ของผู้ต้องหา</w:t>
            </w:r>
            <w:r w:rsidRPr="00111D7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”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ซึ่งเป็นข้อความที่ถูกต้องตามกฎหมายแล้ว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โรงพยาบาล/มูลนิธิ/กู้ภัย สามารถกรอกข้อมูลตามข้อเท็จจริงที่ได้รับลงในแบบฟอร์มหนังสือนำส่งฯ ได้ เช่น ชื่อสถานพยาบาล ชื่อผู้บาดเจ็บหรือศพ  วันเวลาที่เกิดเหตุ  วันเวลาที่นำส่ง  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หนังสือนำส่งผู้บาดเจ็บหรือศพให้แพทย์ตรวจชันสูตรที่ยังไม่ลงนาม 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ตำรวจให้ไว้ไม่พอใช้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ใช้ใบถ่ายสำเนาได้ และแจ้งทางสถานีตำรวจทราบเพื่อมาลงนามให้ภายหลัง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ตำรวจจะลงนามในหนังสือนำส่งผู้บาดเจ็บหรือศพให้แพทย์ตรวจชันสูตรไว้ก่อนได้หรือไม่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ตำรวจนำส่งหนังสือล่าช้า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โรงพยาบาล/ห้อง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ER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มีงานมาก ไม่สามารถติดตามได้บ่อย ๆ 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สามารถทำได้แต่ควรเป็นการตกลงกันระหว่างหน่วยงาน เพราะพนักงานสอบสวนคนใดประจำการหรือออกผลัดเมื่อใด ทางสถานีตำรวจจะทราบ หรืออาจให้ผู้มีอำนาจที่ได้รับมอบหมายลงนามแทนได้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ผู้มีอำนาจลงนามในหนังสือนำส่งผู้บาดเจ็บหรือศพให้แพทย์ตรวจชันสูตร 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- ผู้มีอำนาจคนเดียวกันจะลงนามทุกคดีได้หรือไม่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 xml:space="preserve">โรงพยาบาลได้รับหนังสือที่ไม่ใช่พนักงานสอบสวน เป็นผู้ลงนาม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เกรงว่าจะไม่สามารถอ้างว่าเป็นคำสั่งเจ้าพนักงานได้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ผู้มีอำนาจลงนามในหนังสือนำส่งฯ ได้แก่</w:t>
            </w:r>
          </w:p>
          <w:p w:rsidR="00AF7A00" w:rsidRPr="00002503" w:rsidRDefault="00AF7A00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1. พนักงานสอบสวนผู้รับคดี</w:t>
            </w:r>
          </w:p>
          <w:p w:rsidR="00AF7A00" w:rsidRPr="00002503" w:rsidRDefault="00AF7A00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2. หัวหน้าสถานีตำรวจที่มีอำนาจการสอบสวน หรือผู้รักษาราชการแทน</w:t>
            </w:r>
          </w:p>
          <w:p w:rsidR="00AF7A00" w:rsidRPr="00002503" w:rsidRDefault="00AF7A00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3. หัวหน้างานสอบสวนของสถานีตำรวจ 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การติดตามขอหนังสือนำส่งผู้บาดเจ็บหรือศพให้แพทย์ตรวจชันสูตร 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 โรงพยาบาลติดต่อสถานีตำรวจไม่ได้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ห้องฉุกเฉิน (</w:t>
            </w:r>
            <w:r w:rsidRPr="00002503">
              <w:rPr>
                <w:rFonts w:asciiTheme="minorBidi" w:hAnsiTheme="minorBidi"/>
                <w:sz w:val="32"/>
                <w:szCs w:val="32"/>
              </w:rPr>
              <w:t>ER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) ไม่มีเวลาว่าง พอที่จะตามหนังสือจากพนักงานสอบสวน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1. ให้โทรแจ้งทางหมายเลข 191 เป็นหลัก</w:t>
            </w:r>
            <w:r w:rsidR="001B3974">
              <w:rPr>
                <w:rFonts w:asciiTheme="minorBidi" w:hAnsiTheme="minorBidi" w:hint="cs"/>
                <w:sz w:val="32"/>
                <w:szCs w:val="32"/>
                <w:cs/>
              </w:rPr>
              <w:t xml:space="preserve"> ทั้งเขตกรุงเทพฯ และต่างจังหวัด</w:t>
            </w:r>
          </w:p>
          <w:p w:rsidR="00AF7A00" w:rsidRPr="00002503" w:rsidRDefault="00AF7A00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2. ให้สถานีตำรวจ/พนักงานสอบสวน แจ้งหมายเลขโทรศัพท์ของสถานีหรือตัวพนักงานสอบสวนที่สามารถติดต่อได้ 24 ชั่วโมง ให้โรงพยาบาลทราบ</w:t>
            </w:r>
          </w:p>
          <w:p w:rsidR="00AF7A00" w:rsidRPr="00002503" w:rsidRDefault="00AF7A00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3. แจ้งผ่านกลุ่ม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LINE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อุบัติเหตุของจังหวัดหรืออำเภอ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  <w:p w:rsidR="00AF7A00" w:rsidRPr="00002503" w:rsidRDefault="00AF7A00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4. โรงพยาบาลบางแห่งอาจพิจารณาเจาะเผื่อไว้ในขั้นตอนการรักษา รอคำสั่งพนักงานสอบสวน (ยอมทิ้ง </w:t>
            </w:r>
            <w:r w:rsidRPr="00002503">
              <w:rPr>
                <w:rFonts w:asciiTheme="minorBidi" w:hAnsiTheme="minorBidi"/>
                <w:sz w:val="32"/>
                <w:szCs w:val="32"/>
              </w:rPr>
              <w:t>Tube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</w:tc>
      </w:tr>
      <w:tr w:rsidR="00E77569" w:rsidRPr="00002503" w:rsidTr="000626F6">
        <w:tc>
          <w:tcPr>
            <w:tcW w:w="186" w:type="pct"/>
          </w:tcPr>
          <w:p w:rsidR="00E77569" w:rsidRPr="00002503" w:rsidRDefault="00E77569" w:rsidP="00AF7A00">
            <w:pPr>
              <w:pStyle w:val="a9"/>
              <w:numPr>
                <w:ilvl w:val="1"/>
                <w:numId w:val="3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E77569" w:rsidRPr="00002503" w:rsidRDefault="00E77569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E77569" w:rsidRPr="00002503" w:rsidRDefault="00E77569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</w:rPr>
            </w:pPr>
          </w:p>
          <w:p w:rsidR="00E77569" w:rsidRPr="00002503" w:rsidRDefault="00E77569" w:rsidP="00AF7A00">
            <w:pPr>
              <w:tabs>
                <w:tab w:val="left" w:pos="284"/>
              </w:tabs>
              <w:ind w:left="175" w:right="34" w:hanging="175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F7A00" w:rsidRPr="00002503" w:rsidTr="00061D1C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7A00" w:rsidRPr="001B3974" w:rsidRDefault="00AF7A00" w:rsidP="00AF7A00">
            <w:pPr>
              <w:tabs>
                <w:tab w:val="left" w:pos="284"/>
              </w:tabs>
              <w:ind w:left="175" w:right="34" w:hanging="175"/>
              <w:jc w:val="center"/>
              <w:rPr>
                <w:rFonts w:asciiTheme="minorBidi" w:hAnsiTheme="minorBidi"/>
                <w:sz w:val="40"/>
                <w:szCs w:val="40"/>
                <w:cs/>
              </w:rPr>
            </w:pPr>
            <w:r w:rsidRPr="001B3974"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  <w:lastRenderedPageBreak/>
              <w:t>การนำส่งตัวผู้ขับขี่ที่บาดเจ็บหรือเสียชีวิต</w:t>
            </w:r>
          </w:p>
        </w:tc>
      </w:tr>
      <w:tr w:rsidR="00AF7A00" w:rsidRPr="00002503" w:rsidTr="00F33D2E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0"/>
                <w:numId w:val="10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Default="008720AF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AF7A00"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ผู้ขับขี่ที่ไม่มีตำรวจนำส่ง ไม่ได้นอนพักรักษาตัวในโรงพยาบาล ต้องเจาะเลือดไหม โรงพยาบาลต้องแจ้งหน่วยงานใด </w:t>
            </w:r>
          </w:p>
          <w:p w:rsidR="008720AF" w:rsidRPr="00002503" w:rsidRDefault="008720AF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ผู้บาดเจ็บมาถึงโรงพยาบาลส่วนใหญ่จะรักษาแล้วให้กลับ โรงพยาบาลไม่ได้เก็บตัวอย่างเลือด</w:t>
            </w:r>
          </w:p>
        </w:tc>
        <w:tc>
          <w:tcPr>
            <w:tcW w:w="1125" w:type="pct"/>
          </w:tcPr>
          <w:p w:rsidR="00AF7A00" w:rsidRDefault="008720AF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AF7A00" w:rsidRPr="00002503">
              <w:rPr>
                <w:rFonts w:asciiTheme="minorBidi" w:hAnsiTheme="minorBidi"/>
                <w:sz w:val="32"/>
                <w:szCs w:val="32"/>
                <w:cs/>
              </w:rPr>
              <w:t>บางจังหวัดการเจาะเลือดเป็นนโยบายของผู้ว่าราชการจังหวัด</w:t>
            </w:r>
          </w:p>
          <w:p w:rsidR="008720AF" w:rsidRDefault="008720AF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ตำรวจไม่แจ้ง โรงพยาบาลไม่ทราบ</w:t>
            </w:r>
          </w:p>
          <w:p w:rsidR="008720AF" w:rsidRPr="00002503" w:rsidRDefault="008720AF" w:rsidP="008720AF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ส่วนใหญ่ผู้ป่วยมาเอง หรือญาติมาส่ง หรือกู้ภัยส่ง</w:t>
            </w:r>
          </w:p>
        </w:tc>
        <w:tc>
          <w:tcPr>
            <w:tcW w:w="2423" w:type="pct"/>
          </w:tcPr>
          <w:p w:rsidR="008720AF" w:rsidRDefault="00AF7A00" w:rsidP="008720AF">
            <w:pPr>
              <w:tabs>
                <w:tab w:val="left" w:pos="2552"/>
              </w:tabs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8720AF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="008720AF" w:rsidRPr="008720AF">
              <w:rPr>
                <w:rFonts w:asciiTheme="minorBidi" w:hAnsiTheme="minorBidi" w:hint="cs"/>
                <w:sz w:val="32"/>
                <w:szCs w:val="32"/>
                <w:cs/>
              </w:rPr>
              <w:t>กรณีตามโครงการ</w:t>
            </w:r>
            <w:r w:rsidR="008720AF" w:rsidRPr="008720AF">
              <w:rPr>
                <w:rFonts w:asciiTheme="minorBidi" w:hAnsiTheme="minorBidi"/>
                <w:sz w:val="32"/>
                <w:szCs w:val="32"/>
                <w:cs/>
              </w:rPr>
              <w:t>เป็น</w:t>
            </w:r>
            <w:r w:rsidR="008720AF">
              <w:rPr>
                <w:rFonts w:asciiTheme="minorBidi" w:hAnsiTheme="minorBidi" w:hint="cs"/>
                <w:sz w:val="32"/>
                <w:szCs w:val="32"/>
                <w:cs/>
              </w:rPr>
              <w:t>กรณี</w:t>
            </w:r>
            <w:r w:rsidR="008720AF" w:rsidRPr="008720AF">
              <w:rPr>
                <w:rFonts w:asciiTheme="minorBidi" w:hAnsiTheme="minorBidi"/>
                <w:sz w:val="32"/>
                <w:szCs w:val="32"/>
                <w:cs/>
              </w:rPr>
              <w:t>อุบัติเหตุจราจรทั้งที่มีคู่กรณีหรือล้มเอง</w:t>
            </w:r>
            <w:r w:rsidR="008720AF">
              <w:rPr>
                <w:rFonts w:asciiTheme="minorBidi" w:hAnsiTheme="minorBidi" w:hint="cs"/>
                <w:sz w:val="32"/>
                <w:szCs w:val="32"/>
                <w:cs/>
              </w:rPr>
              <w:t xml:space="preserve"> ทำ</w:t>
            </w:r>
            <w:r w:rsidR="008720AF" w:rsidRPr="008720AF">
              <w:rPr>
                <w:rFonts w:asciiTheme="minorBidi" w:hAnsiTheme="minorBidi"/>
                <w:sz w:val="32"/>
                <w:szCs w:val="32"/>
                <w:cs/>
              </w:rPr>
              <w:t>ให้ผู้อื่นหรือผู้โดยสารได้รับบาดเจ็บหรือเสียชีวิตหรือเป็นเหตุให้ทรัพย์สินของผู้อื่นเสียหาย</w:t>
            </w:r>
            <w:r w:rsidR="008720AF">
              <w:rPr>
                <w:rFonts w:asciiTheme="minorBidi" w:hAnsiTheme="minorBidi" w:hint="cs"/>
                <w:sz w:val="32"/>
                <w:szCs w:val="32"/>
                <w:cs/>
              </w:rPr>
              <w:t xml:space="preserve"> เช่นนี้ </w:t>
            </w:r>
            <w:r w:rsidR="008720AF" w:rsidRPr="008720AF">
              <w:rPr>
                <w:rFonts w:asciiTheme="minorBidi" w:hAnsiTheme="minorBidi"/>
                <w:sz w:val="32"/>
                <w:szCs w:val="32"/>
                <w:cs/>
              </w:rPr>
              <w:t xml:space="preserve"> ผู้ขับขี่ทุกรายหรือทั้ง 2 ฝ่ายจะต้องถูกตรวจวัดระดับแอลกอฮอล์ทางลมหายใจ กรณีที่สามารถตรวจวัดระดับแอลกอฮอล์โดยวิธีเป่าจากลมหายใจได้ ให้ตรวจวัดทางลมหายใจ กรณีไม่สามารถตรวจวัดทางลมหายใจได้ เนื่องจากบาดเจ็บหรือเสียชีวิตให้นำส่งตัวให้สถานพยาบาลเพื่อตรวจวัดระดับแอลกอฮอล์จากเลือดโดยเร็ว</w:t>
            </w:r>
          </w:p>
          <w:p w:rsidR="00AF7A00" w:rsidRPr="008720AF" w:rsidRDefault="008720AF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AF7A00" w:rsidRPr="00002503">
              <w:rPr>
                <w:rFonts w:asciiTheme="minorBidi" w:hAnsiTheme="minorBidi"/>
                <w:sz w:val="32"/>
                <w:szCs w:val="32"/>
                <w:cs/>
              </w:rPr>
              <w:t>การเจาะเลือดเป็น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ขั้นตอน</w:t>
            </w:r>
            <w:r w:rsidR="00AF7A00"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การแสวงหาพยานหลักฐานของพนักงานสอบสวน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การขอให้ทางโรงพยาบาลเก็บตัวอย่างเลือด</w:t>
            </w:r>
            <w:r w:rsidR="00AF7A00" w:rsidRPr="00002503">
              <w:rPr>
                <w:rFonts w:asciiTheme="minorBidi" w:hAnsiTheme="minorBidi"/>
                <w:sz w:val="32"/>
                <w:szCs w:val="32"/>
                <w:cs/>
              </w:rPr>
              <w:t>จึงเป็นอำนาจหน้าที่ของพนักงานสอบสวนผู้รับคดีเท่านั้น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ส่วนแพทย์มีหน้าที่ดำเนินการตามที่พนักงานสอบสวนร้องขอ</w:t>
            </w:r>
          </w:p>
          <w:p w:rsidR="008720AF" w:rsidRPr="00002503" w:rsidRDefault="008720AF" w:rsidP="008720AF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หากไม่มีการประสานร้องขอจากทางพนักงานสอบสวน หรือไม่มีหนังสือนำส่ง ทางโรงพยาบาลจึงไม่ต้องดำเนินการเก็บตัวอย่าง</w:t>
            </w:r>
          </w:p>
        </w:tc>
      </w:tr>
      <w:tr w:rsidR="00AF7A00" w:rsidRPr="00002503" w:rsidTr="00F33D2E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0"/>
                <w:numId w:val="10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กู้ภัย/มูลนิธิ จะส่งผู้บาดเจ็บเฉพาะโรงพยาบาลที่คุ้นเคย ซึ่งไม่ร่วมโครงการ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โดยเฉพาะโรงพยาบาลเอกชนที่มักไม่ร่วมโครงการ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ไม่สามารถกำหนดเองได้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1. หากผู้ขับขี่ร้องขอให้ส่งที่ใด ควรต้องเป็นไปตามคำขอนั้น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2. กู้ภัย/มูลนิธิ ส่วนใหญ่มีข้อตกลงกับบางโรงพยาบาล 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3. ขึ้นอยู่กับอาการบาดเจ็บที่ต้องไปโรงพยาบาลที่ใกล้ที่สุด </w:t>
            </w:r>
          </w:p>
        </w:tc>
      </w:tr>
      <w:tr w:rsidR="00AF7A00" w:rsidRPr="00002503" w:rsidTr="00F33D2E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0"/>
                <w:numId w:val="10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มีการนำส่งผู้บาดเจ็บหรือเสียชีวิตนอกเขตพื้นที่รับผิดชอบในการสอบสวนของสถานีตำรวจ เกิดปัญหาการติดตามคดี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เขตอำนาจสถานีตำรวจ 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จากการ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Refer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ของโรงพยาบาล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</w:rPr>
              <w:t>-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จากกู้ภัย/มูลนิธิ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การรวบรวมพยานหลักฐาน กฎหมายไม่ได้กำหนดเขตอำนาจเฉพาะพื้นที่ใดไว้ พยานหลักฐานอยู่ที่ใด พนักงานสอบสวนก็สามารถตามไปได้</w:t>
            </w:r>
          </w:p>
          <w:p w:rsidR="00AF7A00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เป็นหน้าที่ของพนักงานสอบสวนผู้รับคดีในการติดตามรวบรวมพยานหลักฐาน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โรงพยาบาลสามารถโทรถาม 191  โดยระบุข้อมูลสถานที่เกิดเหตุเท่าที่ทราบจาก   ผู้นำส่ง เพื่อให้หาสถานีตำรวจที่รับผิดชอบคดีได้</w:t>
            </w:r>
          </w:p>
        </w:tc>
      </w:tr>
      <w:tr w:rsidR="00AF7A00" w:rsidRPr="00002503" w:rsidTr="00F33D2E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0"/>
                <w:numId w:val="10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ศพแข็งแล้วเจาะเลือดไม่ได้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ระยะทางไกล</w:t>
            </w:r>
          </w:p>
        </w:tc>
        <w:tc>
          <w:tcPr>
            <w:tcW w:w="2423" w:type="pct"/>
          </w:tcPr>
          <w:p w:rsidR="00AF7A00" w:rsidRPr="00002503" w:rsidRDefault="00111D73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เป็นหน้าที่พนักงานสอบสวนในการรวบรวมพยานหลักฐาน</w:t>
            </w:r>
          </w:p>
        </w:tc>
      </w:tr>
      <w:tr w:rsidR="00AF7A00" w:rsidRPr="00002503" w:rsidTr="00061D1C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7A00" w:rsidRPr="001B3974" w:rsidRDefault="00AF7A00" w:rsidP="00AF7A00">
            <w:pPr>
              <w:tabs>
                <w:tab w:val="left" w:pos="284"/>
              </w:tabs>
              <w:ind w:left="175" w:right="34" w:hanging="175"/>
              <w:jc w:val="center"/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</w:pPr>
            <w:r w:rsidRPr="001B3974"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  <w:lastRenderedPageBreak/>
              <w:t>การเก็บและการส่งตัวอย่างเลือด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Default="00971F12" w:rsidP="00AF7A00">
            <w:pPr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AF7A00" w:rsidRPr="00002503">
              <w:rPr>
                <w:rFonts w:asciiTheme="minorBidi" w:hAnsiTheme="minorBidi"/>
                <w:sz w:val="32"/>
                <w:szCs w:val="32"/>
                <w:cs/>
              </w:rPr>
              <w:t>โรงพยาบาลปฏิเสธการเจาะเลือดตามที่พนักงานสอบสวนร้องขอ</w:t>
            </w:r>
            <w:r w:rsidR="00F37458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  <w:p w:rsidR="00971F12" w:rsidRDefault="00971F12" w:rsidP="00AF7A00">
            <w:pPr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แพทย์ไม่สั่งเก็บตัวอย่าง แม้พนักงานสอบสวนจะไปด้วยตนเองพร้อมหนังสือนำส่ง</w:t>
            </w:r>
          </w:p>
          <w:p w:rsidR="00971F12" w:rsidRDefault="00971F12" w:rsidP="00971F12">
            <w:pPr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</w:t>
            </w:r>
            <w:r w:rsidR="00F37458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แพทย์ลืมสั่งเก็บตัวอย่าง</w:t>
            </w:r>
          </w:p>
          <w:p w:rsidR="00F37458" w:rsidRPr="00F37458" w:rsidRDefault="00F37458" w:rsidP="00971F12">
            <w:pPr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บางโรงพยาบาลไม่มี </w:t>
            </w:r>
            <w:r>
              <w:rPr>
                <w:rFonts w:asciiTheme="minorBidi" w:hAnsiTheme="minorBidi"/>
                <w:sz w:val="32"/>
                <w:szCs w:val="32"/>
              </w:rPr>
              <w:t>Lab /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ไม่มีนโยบาย</w:t>
            </w:r>
          </w:p>
        </w:tc>
        <w:tc>
          <w:tcPr>
            <w:tcW w:w="1125" w:type="pct"/>
          </w:tcPr>
          <w:p w:rsidR="00AF7A00" w:rsidRPr="00002503" w:rsidRDefault="00971F12" w:rsidP="00AF7A00">
            <w:pPr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AF7A00" w:rsidRPr="00002503">
              <w:rPr>
                <w:rFonts w:asciiTheme="minorBidi" w:hAnsiTheme="minorBidi"/>
                <w:sz w:val="32"/>
                <w:szCs w:val="32"/>
                <w:cs/>
              </w:rPr>
              <w:t>เป็นการละเมิดสิทธิ</w:t>
            </w:r>
          </w:p>
          <w:p w:rsidR="00AF7A00" w:rsidRDefault="00AF7A00" w:rsidP="00AF7A00">
            <w:pPr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เกรงจะต้องเป็นพยานศาล</w:t>
            </w:r>
          </w:p>
          <w:p w:rsidR="00971F12" w:rsidRDefault="00971F12" w:rsidP="00AF7A00">
            <w:pPr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งานมาก ลืมสั่ง</w:t>
            </w:r>
          </w:p>
          <w:p w:rsidR="00F37458" w:rsidRDefault="00F37458" w:rsidP="00AF7A00">
            <w:pPr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- case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อุบัติเหตุ จะส่งต่อ ไม่เก็บตัวอย่างเพราะไม่มี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lab </w:t>
            </w:r>
          </w:p>
          <w:p w:rsidR="00111D73" w:rsidRDefault="00111D73" w:rsidP="00111D73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โรงพยาบาลเกรงว่าจะเบิกไม่ได้</w:t>
            </w:r>
          </w:p>
          <w:p w:rsidR="00971F12" w:rsidRPr="00002503" w:rsidRDefault="00971F12" w:rsidP="00AF7A00">
            <w:pPr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AF7A00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เป็นกรณีพนักงานสอบสวน ใช้อำนาจตามกฎหมาย </w:t>
            </w:r>
            <w:r w:rsidR="001D2123">
              <w:rPr>
                <w:rFonts w:asciiTheme="minorBidi" w:hAnsiTheme="minorBidi" w:hint="cs"/>
                <w:sz w:val="32"/>
                <w:szCs w:val="32"/>
                <w:cs/>
              </w:rPr>
              <w:t>หากมี</w:t>
            </w:r>
            <w:r w:rsidR="00F37458">
              <w:rPr>
                <w:rFonts w:asciiTheme="minorBidi" w:hAnsiTheme="minorBidi" w:hint="cs"/>
                <w:sz w:val="32"/>
                <w:szCs w:val="32"/>
                <w:cs/>
              </w:rPr>
              <w:t>หน้าที่แต่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ไม่กระทำการตามคำสั่งเจ้า</w:t>
            </w:r>
            <w:r w:rsidRPr="00002503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พนักงาน</w:t>
            </w:r>
            <w:r w:rsidRPr="00002503">
              <w:rPr>
                <w:rFonts w:asciiTheme="minorBidi" w:hAnsiTheme="minorBidi"/>
                <w:color w:val="000000" w:themeColor="text1"/>
                <w:spacing w:val="15"/>
                <w:sz w:val="32"/>
                <w:szCs w:val="32"/>
                <w:shd w:val="clear" w:color="auto" w:fill="F7F7F7"/>
                <w:cs/>
              </w:rPr>
              <w:t xml:space="preserve">โดยไม่มีเหตุหรือข้อแก้ตัวอันสมควร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อาจเป็นการขัดคำสั่งเจ้าพนักงาน </w:t>
            </w:r>
          </w:p>
          <w:p w:rsidR="00971F12" w:rsidRDefault="00971F12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เจ้าหน้าที่รัฐ</w:t>
            </w:r>
            <w:r w:rsidR="001D2123">
              <w:rPr>
                <w:rFonts w:asciiTheme="minorBidi" w:hAnsiTheme="minorBidi" w:hint="cs"/>
                <w:sz w:val="32"/>
                <w:szCs w:val="32"/>
                <w:cs/>
              </w:rPr>
              <w:t>และมีหน้าที่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อาจเป็นการละเว้นการปฏิบัติหน้าที่โดยมิชอบ เจ้าหน้าที่เอกชนอาจเป็นการขัดคำสั่งเจ้าพนักงาน</w:t>
            </w:r>
          </w:p>
          <w:p w:rsidR="00111D7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บางโรงพยาบาลทำใบ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Timeline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ไว้ป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>ระกอบ เผื่อกรณีต้องเป็นพยานศาล</w:t>
            </w:r>
          </w:p>
          <w:p w:rsidR="00AF7A00" w:rsidRPr="00002503" w:rsidRDefault="00111D73" w:rsidP="00111D73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หากมีใบนำส่งจากพนักงานสอบสวนและมีผลการตรวจ ทางโรงพยาบาลสามารถเบิกได้ </w:t>
            </w:r>
            <w:r>
              <w:rPr>
                <w:rFonts w:asciiTheme="minorBidi" w:hAnsiTheme="minorBidi"/>
                <w:sz w:val="32"/>
                <w:szCs w:val="32"/>
              </w:rPr>
              <w:t>case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ละ 900 บาท</w:t>
            </w:r>
            <w:r w:rsidR="00AF7A0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ส่วนเจ้าหน้าที่ตำรวจให้มีสำเนาผลการตรวจ เบิกได้ </w:t>
            </w:r>
            <w:r>
              <w:rPr>
                <w:rFonts w:asciiTheme="minorBidi" w:hAnsiTheme="minorBidi"/>
                <w:sz w:val="32"/>
                <w:szCs w:val="32"/>
              </w:rPr>
              <w:t>case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ละ 800 บาท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7C0C6C" w:rsidRDefault="00AF7A00" w:rsidP="00111D73">
            <w:pPr>
              <w:tabs>
                <w:tab w:val="left" w:pos="313"/>
              </w:tabs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โรงพยาบาลจะ</w:t>
            </w:r>
            <w:r w:rsidR="00111D73">
              <w:rPr>
                <w:rFonts w:asciiTheme="minorBidi" w:hAnsiTheme="minorBidi" w:hint="cs"/>
                <w:sz w:val="32"/>
                <w:szCs w:val="32"/>
                <w:cs/>
              </w:rPr>
              <w:t>ดำเนินการเก็บตัวอย่างเลือด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ตรวจ</w:t>
            </w:r>
            <w:r w:rsidRPr="007C0C6C">
              <w:rPr>
                <w:rFonts w:asciiTheme="minorBidi" w:hAnsiTheme="minorBidi" w:hint="cs"/>
                <w:sz w:val="32"/>
                <w:szCs w:val="32"/>
                <w:cs/>
              </w:rPr>
              <w:t>แอลกอฮอล์โดยพนักงานสอบสวนไม่ได้</w:t>
            </w:r>
            <w:r w:rsidR="00111D73">
              <w:rPr>
                <w:rFonts w:asciiTheme="minorBidi" w:hAnsiTheme="minorBidi" w:hint="cs"/>
                <w:sz w:val="32"/>
                <w:szCs w:val="32"/>
                <w:cs/>
              </w:rPr>
              <w:t>ร้องขอและไม่ได้มีหนังสือนำ</w:t>
            </w:r>
            <w:r w:rsidRPr="007C0C6C">
              <w:rPr>
                <w:rFonts w:asciiTheme="minorBidi" w:hAnsiTheme="minorBidi" w:hint="cs"/>
                <w:sz w:val="32"/>
                <w:szCs w:val="32"/>
                <w:cs/>
              </w:rPr>
              <w:t>ส่งตัวเข้ารับการตรวจพิสูจน์เพื่อผลในทางคดี</w:t>
            </w:r>
          </w:p>
        </w:tc>
        <w:tc>
          <w:tcPr>
            <w:tcW w:w="1125" w:type="pct"/>
          </w:tcPr>
          <w:p w:rsidR="00AF7A00" w:rsidRDefault="00111D73" w:rsidP="00AF7A00">
            <w:pPr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AF7A00" w:rsidRPr="007C0C6C">
              <w:rPr>
                <w:rFonts w:asciiTheme="minorBidi" w:hAnsiTheme="minorBidi" w:hint="cs"/>
                <w:sz w:val="32"/>
                <w:szCs w:val="32"/>
                <w:cs/>
              </w:rPr>
              <w:t>แพทย์ต้องการทราบผล</w:t>
            </w:r>
          </w:p>
          <w:p w:rsidR="00AF7A00" w:rsidRPr="00002503" w:rsidRDefault="00AF7A00" w:rsidP="00AF7A00">
            <w:pPr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หากเป็นการดำเนินการเพื่อการรักษา ก็อาจทำได้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ผู้มีหน้าที่ส่งตัวอย่างเลือดให้ศูนย์วิทยาศาสตร์การแพทย์ คือใคร 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โรงพยาบาลบางแห่งให้พนักงานสอบสวนรับตัวอย่างเลือดส่งศูนย์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วิทย์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ฯ ทำให้ผู้ขับขี่สงสัยเรื่องความโปร่งใส (เปลี่ยนเลือด)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ส่วนใหญ่โรงพยาบาลเป็นผู้ส่ง และสามารถเบิกค่าส่งตัวอย่างได้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เค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สละ 100 บาท ส่วนทางตำรวจไม่สามารถเบิกค่าส่งในส่วนนี้ได้ - เป็นเรื่องทางธุรการที่ทำความตกลงกันได้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ผู้มีหน้าที่บันทึกการปฏิเสธการเจาะเลือด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เป็นใคร ตำรวจหรือแพทย์ </w:t>
            </w:r>
          </w:p>
          <w:p w:rsidR="00AF7A00" w:rsidRPr="00002503" w:rsidRDefault="00AF7A00" w:rsidP="00AF7A00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ไม่มีแบบฟอร์มสำหรับการปฏิเสธการเจาะเลือด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ต้องปฏิเสธกับผู้ใช้อำนาจคือพนักงานสอบสวนผู้รับคดี โดยตำรวจหรือบุคลากรทางการแพทย์ผู้เกี่ยวข้องสามารถบันทึก แล้วส่งให้พนักงานสอบสวนได้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ใช้ข้อความ ว่า “ ...(ชื่อแพทย์)... ได้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แจ้งให้ ...(ชื่อผู้ขับขี่)...ทราบแล้วว่าจะทำการเจาะเลือดเพื่อตรวจวัดระดับแอลกอฮอล์ตามคำสั่งพนักงานสอบสวนเพื่อรวบรวม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lastRenderedPageBreak/>
              <w:t>พยานหลักฐาน ซึ่งจะต้องให้ความยินยอม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การไม่ยินยอม กฎหมายจะสันนิษฐานเบื้องต้นว่า ข้อเท็จจริงเป็นไปตามผลตรวจพิสูจน์ที่หากได้ตรวจพิสูจน์แล้วจะเป็นผลเสียต่อผู้ขับขี่นั้น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ซึ่ง ...(ชื่อผู้ขับขี่)... แจ้งไม่ยินยอม จึงบันทึกไว้เป็นหลักฐาน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br/>
              <w:t>ลงชื่อ (นายแพทย์ผู้ตรวจ)</w:t>
            </w:r>
            <w:r>
              <w:rPr>
                <w:rFonts w:asciiTheme="minorBidi" w:hAnsiTheme="minorBid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และ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ลงชื่อ (พยาน)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อย่างน้อย 1 คน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</w:rPr>
              <w:t xml:space="preserve">  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ผู้ขับขี่ไม่ยอมให้เจาะเลือดและไม่ยอมลงลายมือชื่อ</w:t>
            </w:r>
          </w:p>
          <w:p w:rsidR="00AF7A00" w:rsidRPr="00002503" w:rsidRDefault="00AF7A00" w:rsidP="00AF7A00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มักเกิดเหตุที่โรงพยาบาล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บุคลากรทางการแพทย์ไม่ทราบว่าต้องทำอย่างไร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ให้ทำตามขั้นตอนต่อไปนี้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1.  ให้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แจ้งผู้ขับขี่ทราบว่าจะทำการเจาะเลือดเพื่อตรวจวัดระดับแอลกอฮอล์ตามคำสั่งพนักงานสอบสวน ซึ่งจะต้องให้ความยินยอม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การไม่ยินยอม กฎหมายจะสันนิษฐานเบื้องต้นว่า ข้อเท็จจริงเป็นไปตามผลตรวจพิสูจน์ที่หากได้ตรวจพิสูจน์แล้วจะเป็นผลเสียต่อผู้ขับขี่นั้น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</w:rPr>
              <w:t xml:space="preserve"> 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2. 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เมื่อแจ้งแล้ว ให้ถามความยินยอม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3.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หากผู้ขับขี่ไม่ยินยอมหรือปฏิเสธการเจาะเลือด ไม่ต้องทำการเจาะเลือดใดๆ 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4.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ให้เจ้าหน้าที่โรงพยาบาลบันทึกการปฏิเสธไว้เป็นลายลักษณ์อักษรใน 1) เวชระเบียน และ 2) ผลการตรวจชันสูตรของแพทย์ ช่องรายการที่แพทย์ได้ตรวจและความเห็น 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(</w:t>
            </w:r>
            <w:r w:rsidRPr="008F0342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อยู่แผ่นเดียวกันด้านหลังของแบบหนังสือนำส่งฯ หรืออาจอยู่คนละแผ่นกับหนังสือนำส่งฯ ก็ได้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 xml:space="preserve">) 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พร้อมลงชื่อพยานอย่างน้อย 1 คน เพื่อเป็นหลักฐาน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color w:val="000000"/>
                <w:sz w:val="32"/>
                <w:szCs w:val="32"/>
              </w:rPr>
              <w:t>5.</w:t>
            </w:r>
            <w:r w:rsidRPr="00002503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ส่งผลการตรวจชันสูตรของแพทย์ ที่มีการบันทึกการปฏิเสธพร้อมลายมือชื่อพยานให้พนัก</w:t>
            </w:r>
            <w:r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งานสอบสวนดำเนินการตามกฎหมายต่อไป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ส่งเลือดมาตรวจมากเกินไป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ผนึกปิด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Tube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เลือดไม่ดีพอ ไม่ใช้ </w:t>
            </w:r>
            <w:r w:rsidRPr="00002503">
              <w:rPr>
                <w:rFonts w:asciiTheme="minorBidi" w:hAnsiTheme="minorBidi"/>
                <w:sz w:val="32"/>
                <w:szCs w:val="32"/>
              </w:rPr>
              <w:t>paraffin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ผนึก บางแห่งใช้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</w:rPr>
              <w:t>micropore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ทำให้เลือดดำ เสีย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</w:rPr>
              <w:t>alc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รั่ว ตรวจไม่ได้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ใช้เลือดเพียง 2 </w:t>
            </w:r>
            <w:r w:rsidRPr="00002503">
              <w:rPr>
                <w:rFonts w:asciiTheme="minorBidi" w:hAnsiTheme="minorBidi"/>
                <w:sz w:val="32"/>
                <w:szCs w:val="32"/>
              </w:rPr>
              <w:t>ml.</w:t>
            </w:r>
          </w:p>
        </w:tc>
      </w:tr>
      <w:tr w:rsidR="001D2123" w:rsidRPr="00002503" w:rsidTr="000626F6">
        <w:tc>
          <w:tcPr>
            <w:tcW w:w="186" w:type="pct"/>
          </w:tcPr>
          <w:p w:rsidR="001D2123" w:rsidRPr="00002503" w:rsidRDefault="001D2123" w:rsidP="00AF7A00">
            <w:pPr>
              <w:pStyle w:val="a9"/>
              <w:numPr>
                <w:ilvl w:val="1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D2123" w:rsidRPr="00002503" w:rsidRDefault="001D2123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พนักงานสอบสวน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สั่ง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ให้ผู้ขับขี่ไปเจาะเลือด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เองพร้อมใบนำส่ง แต่ผู้ขับขี่ไม่มาเจาะในทันทีผ่านไป </w:t>
            </w:r>
            <w:r w:rsidRPr="004E7CCF">
              <w:rPr>
                <w:rFonts w:asciiTheme="minorBidi" w:hAnsiTheme="minorBidi" w:hint="cs"/>
                <w:sz w:val="32"/>
                <w:szCs w:val="32"/>
                <w:cs/>
              </w:rPr>
              <w:t>2 วันจึงมาเจาะ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5" w:type="pct"/>
          </w:tcPr>
          <w:p w:rsidR="001D2123" w:rsidRPr="00002503" w:rsidRDefault="001D2123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พนักงานสอบสวนมีภาระงานมาก</w:t>
            </w:r>
          </w:p>
        </w:tc>
        <w:tc>
          <w:tcPr>
            <w:tcW w:w="2423" w:type="pct"/>
          </w:tcPr>
          <w:p w:rsidR="001D2123" w:rsidRPr="00002503" w:rsidRDefault="001D2123" w:rsidP="001D2123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ตามขั้นตอนของกฎหมาย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กำหนดไว้ในกฎกระทรวง ฉบับที่ 16 (พ.ศ.2537) ว่ามี 3 วิธี คือ ตรวจวัดจากลมหายใจ ตรวจวัดจากปัสสาวะ และตรวจวัดจากเลือด โดยการตรวจวัดจากปัสสาวะ หรือจากเลือด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ให้ใช้ในกรณีไม่สามารถตรวจหรือทดสอบโดยวิธีตรวจจากลมหายใจได้เท่านั้น หากจะดำเนินการต้องมีเหตุผลเพียงพอ</w:t>
            </w:r>
          </w:p>
          <w:p w:rsidR="001D2123" w:rsidRDefault="001D2123" w:rsidP="001D2123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โครงการฯ จึงกำหนดว่าหากเป่าได้ให้เป่า กรณีเจาะเลือด คือ กรณีเป่าไม่ได้เพราะบาดเจ็บทำให้ไม่สามารถเป่าลมหายใจได้หรือเสียชีวิต</w:t>
            </w:r>
          </w:p>
          <w:p w:rsidR="001D2123" w:rsidRPr="00002503" w:rsidRDefault="001D2123" w:rsidP="001D2123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เป็นเรื่องพยานหลักฐานที่พนักงานสอบสวนผู้รับคดี ต้องรับผิดชอบด้วยตนเอง 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โรงพยาบาลส่งตัวอย่างเลือดไปแล้ว แต่พนักงานสอบสวนขอยกเลิกการส่งตรวจ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คู่กรณีไกล่เกลี่ยกันได้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เมาแล้วขับ ยอมความไม่ได้</w:t>
            </w:r>
          </w:p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เป็นความรับผิดชอบของพนักงานสอบสวน</w:t>
            </w:r>
          </w:p>
        </w:tc>
      </w:tr>
      <w:tr w:rsidR="00AF7A00" w:rsidRPr="00002503" w:rsidTr="000626F6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1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หากจะดำเนินโครงการต่อไป ควรสนับสนุนให้เพิ่ม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Lab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ในทุกโรงพยาบาล อย่างน้อย 1 จังหวัด  1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Lab </w:t>
            </w:r>
          </w:p>
        </w:tc>
        <w:tc>
          <w:tcPr>
            <w:tcW w:w="1125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รอผลจากศูนย์วิทยาศาสตร์การแพทย์ นาน</w:t>
            </w:r>
          </w:p>
        </w:tc>
        <w:tc>
          <w:tcPr>
            <w:tcW w:w="2423" w:type="pct"/>
          </w:tcPr>
          <w:p w:rsidR="00AF7A00" w:rsidRPr="00002503" w:rsidRDefault="00AF7A00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E77569" w:rsidRPr="00002503" w:rsidTr="000626F6">
        <w:tc>
          <w:tcPr>
            <w:tcW w:w="186" w:type="pct"/>
          </w:tcPr>
          <w:p w:rsidR="00E77569" w:rsidRPr="00002503" w:rsidRDefault="00E77569" w:rsidP="00AF7A00">
            <w:pPr>
              <w:pStyle w:val="a9"/>
              <w:numPr>
                <w:ilvl w:val="1"/>
                <w:numId w:val="7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E77569" w:rsidRPr="00002503" w:rsidRDefault="00E77569" w:rsidP="00AF7A00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E77569" w:rsidRPr="00002503" w:rsidRDefault="00E77569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E77569" w:rsidRDefault="00E77569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Pr="00002503" w:rsidRDefault="00E77569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F7A00" w:rsidRPr="00002503" w:rsidTr="00E65F33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7A00" w:rsidRPr="001B3974" w:rsidRDefault="00AF7A00" w:rsidP="00AF7A00">
            <w:pPr>
              <w:tabs>
                <w:tab w:val="left" w:pos="284"/>
              </w:tabs>
              <w:ind w:left="175" w:right="34" w:hanging="175"/>
              <w:jc w:val="center"/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</w:pPr>
            <w:r w:rsidRPr="001B3974"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  <w:lastRenderedPageBreak/>
              <w:t>การรับผลการตรวจวิเคราะห์</w:t>
            </w:r>
          </w:p>
        </w:tc>
      </w:tr>
      <w:tr w:rsidR="00AF7A00" w:rsidRPr="00002503" w:rsidTr="00F33D2E">
        <w:tc>
          <w:tcPr>
            <w:tcW w:w="186" w:type="pct"/>
          </w:tcPr>
          <w:p w:rsidR="00AF7A00" w:rsidRPr="00002503" w:rsidRDefault="00AF7A00" w:rsidP="00AF7A00">
            <w:pPr>
              <w:pStyle w:val="a9"/>
              <w:numPr>
                <w:ilvl w:val="0"/>
                <w:numId w:val="11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AF7A00" w:rsidRPr="00002503" w:rsidRDefault="001B3974" w:rsidP="00AF7A00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ตำรวจไม่มีหนังสือขอรับผลการตรวจวิเคราะห์</w:t>
            </w:r>
          </w:p>
        </w:tc>
        <w:tc>
          <w:tcPr>
            <w:tcW w:w="1125" w:type="pct"/>
          </w:tcPr>
          <w:p w:rsidR="00AF7A00" w:rsidRPr="00002503" w:rsidRDefault="001B3974" w:rsidP="00AF7A00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โรงพยาบาล ไม่กล้าให้ผลตรวจกับผู้อื่น ที่ไม่ใช่ตำรวจ</w:t>
            </w:r>
          </w:p>
        </w:tc>
        <w:tc>
          <w:tcPr>
            <w:tcW w:w="2423" w:type="pct"/>
          </w:tcPr>
          <w:p w:rsidR="001B3974" w:rsidRDefault="001B3974" w:rsidP="00AF7A00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ผลตรวจถือเป็นพยานหลักฐาน</w:t>
            </w:r>
            <w:r w:rsidR="006F72A1">
              <w:rPr>
                <w:rFonts w:asciiTheme="minorBidi" w:hAnsiTheme="minorBidi" w:hint="cs"/>
                <w:sz w:val="32"/>
                <w:szCs w:val="32"/>
                <w:cs/>
              </w:rPr>
              <w:t>สำคั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ญของคดี ดังนั้นพนักงานสอบสวนผู้รับผิดชอบคดีควรขอรับด้วยตนเอง</w:t>
            </w:r>
          </w:p>
          <w:p w:rsidR="00AF7A00" w:rsidRPr="00002503" w:rsidRDefault="001B3974" w:rsidP="004124B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กรณี</w:t>
            </w:r>
            <w:r w:rsidR="006F72A1">
              <w:rPr>
                <w:rFonts w:asciiTheme="minorBidi" w:hAnsiTheme="minorBidi" w:hint="cs"/>
                <w:sz w:val="32"/>
                <w:szCs w:val="32"/>
                <w:cs/>
              </w:rPr>
              <w:t>พนักงานสอบสวน</w:t>
            </w:r>
            <w:r w:rsidR="004124B4">
              <w:rPr>
                <w:rFonts w:asciiTheme="minorBidi" w:hAnsiTheme="minorBidi" w:hint="cs"/>
                <w:sz w:val="32"/>
                <w:szCs w:val="32"/>
                <w:cs/>
              </w:rPr>
              <w:t>ให้</w:t>
            </w:r>
            <w:r w:rsidR="006F72A1">
              <w:rPr>
                <w:rFonts w:asciiTheme="minorBidi" w:hAnsiTheme="minorBidi" w:hint="cs"/>
                <w:sz w:val="32"/>
                <w:szCs w:val="32"/>
                <w:cs/>
              </w:rPr>
              <w:t>ผู้อื่น</w:t>
            </w:r>
            <w:r w:rsidR="004124B4">
              <w:rPr>
                <w:rFonts w:asciiTheme="minorBidi" w:hAnsiTheme="minorBidi" w:hint="cs"/>
                <w:sz w:val="32"/>
                <w:szCs w:val="32"/>
                <w:cs/>
              </w:rPr>
              <w:t>มา</w:t>
            </w:r>
            <w:r w:rsidR="006F72A1">
              <w:rPr>
                <w:rFonts w:asciiTheme="minorBidi" w:hAnsiTheme="minorBidi" w:hint="cs"/>
                <w:sz w:val="32"/>
                <w:szCs w:val="32"/>
                <w:cs/>
              </w:rPr>
              <w:t>ขอรับ ต้องทำเป็นหนังสือเท่านั้น</w:t>
            </w:r>
          </w:p>
        </w:tc>
      </w:tr>
      <w:tr w:rsidR="001B3974" w:rsidRPr="00002503" w:rsidTr="00F33D2E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1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ได้รับผลการตรวจวิเคราะห์ช้า ไม่ทันใช้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ได้รับผลเร็วเฉพาะช่วงเทศกาล</w:t>
            </w:r>
          </w:p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ตำรวจต้องการผลคดีที่เป็นที่สนใจ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ต้องนำส่งคดีต่อศาลแขวงภายใน 48 ชั่วโมง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บางโรงพยาบาลมี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Lab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เอง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บางโรงพยาบาลส่งตรวจ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Lab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นอก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การตรวจวิเคราะห์และการออกผลใช้เวลาประมาณ 7วัน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หากพนักงานสอบสวนต้องการขอรับผลการตรวจโดยด่วน ให้แจ้งโรงพยาบาลทราบก่อนเพื่อประสานแจ้งผู้ตรวจพิสูจน์ทราบต่อไป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หากส่งเลือดให้ศูนย์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วิทย์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ฯ ต้องการได้เร็ว ให้โทรแจ้งประสานได้ จะทำให้ในทันที</w:t>
            </w:r>
          </w:p>
        </w:tc>
      </w:tr>
      <w:tr w:rsidR="001B3974" w:rsidRPr="00002503" w:rsidTr="00F33D2E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การรับผลจากศูนย์วิทยาศาสตร์การแพทย์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ปัจจุบันใช้การส่งทางไปรษณีย์เท่านั้น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โรงพยาบาล/ตำรวจสามารถขอรับผลทาง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e-Mail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ได้ แต่ควรเป็นบัญชีส่วนตัว เพราะเป็นความลับของทางราชการที่มีผลต่อผู้มีส่วนได้เสีย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ศูนย์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วิทย์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ฯ อาจส่งให้พนักงานสอบสวนเจ้าของคดีได้โดยตรง</w:t>
            </w:r>
          </w:p>
        </w:tc>
      </w:tr>
      <w:tr w:rsidR="001B3974" w:rsidRPr="00002503" w:rsidTr="00F33D2E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ศูนย์วิทยาศาสตร์การแพทย์รับตัวอย่าง</w:t>
            </w:r>
            <w:r w:rsidRPr="00E03175">
              <w:rPr>
                <w:rFonts w:asciiTheme="minorBidi" w:hAnsiTheme="minorBidi"/>
                <w:sz w:val="32"/>
                <w:szCs w:val="32"/>
                <w:cs/>
              </w:rPr>
              <w:t>เลือดของคนคนเดียวกันจาก 2 โรงพยาบาล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มีการส่งต่อตัวผู้ขับขี่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โรงพยาบาลแรกรับตัวผู้ป่วยต้องเป็นผู้เจาะแล้วระบุในใบนำส่งตัวรักษาต่อยังโรงพยาบาลอื่น</w:t>
            </w:r>
          </w:p>
        </w:tc>
      </w:tr>
      <w:tr w:rsidR="001B3974" w:rsidRPr="00002503" w:rsidTr="00F33D2E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ศูนย์วิทยาศาสตร์การแพทย์ออกผลไม่ได้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หนังสือนำส่งผู้บาดเจ็บของตำรวจและโรงพยาบาลสะกดชื่อต่างกัน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ป้ายชื่อบนหลอดกับหนังสือนำส่งฯ ต่างกัน 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 ควรกำหนดให้ลงเลข 13 หลักในหนังสือนำส่งของตำรวจ และเอกสารอื่นที่เกี่ยวข้อง</w:t>
            </w:r>
          </w:p>
        </w:tc>
      </w:tr>
      <w:tr w:rsidR="001B3974" w:rsidRPr="00002503" w:rsidTr="00F33D2E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การรับผลจากโรงพยาบาล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รับตัวคนและ</w:t>
            </w:r>
            <w:r w:rsidRPr="00002503">
              <w:rPr>
                <w:rFonts w:asciiTheme="minorBidi" w:hAnsiTheme="minorBidi"/>
                <w:sz w:val="32"/>
                <w:szCs w:val="32"/>
              </w:rPr>
              <w:t>key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ผลเลือดทำโดย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ER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แต่รับผลเลือดรับที่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LAB 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ประสานทางโทรศัพท์ หรือ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LINE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ก่อน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บางโรงพยาบาลมีนิติเวช ให้รับผลที่นิติเวช</w:t>
            </w:r>
          </w:p>
        </w:tc>
      </w:tr>
      <w:tr w:rsidR="001B3974" w:rsidRPr="00002503" w:rsidTr="00F33D2E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ผลการตรวจ หาย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1B3974" w:rsidRPr="00002503" w:rsidTr="00F33D2E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ตำรวจไม่มารับผลตรวจ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พนักงานสอบสวนไม่ได้รับแจ้งว่าผลตรวจออกแล้วทำให้ถูกร้องเรียนทำงานล่าช้า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โรงพยาบาลไม่แจ้งตำรวจให้ไปรับผล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บางโรงพยาบาลกำหนดให้การรับผลต้องมีหนังสือขอรับผลด้วย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เป็นเรื่องทางธุรการที่สามารถประสานทำความตกลงกันระหว่างหน่วยงานได้ </w:t>
            </w:r>
          </w:p>
          <w:p w:rsidR="001B3974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โรงพยาบาลอาจใช้ช่องทางแจ้งสถานีตำรวจทราบทางหมายเลขโทรศัพท์ 191</w:t>
            </w:r>
          </w:p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ให้ระบุหมายเลขโทรศัพท์ที่สามารถติดต่อได้ของพนักงานสอบสวนผู้รับคดีไว้ในหนังสือนำส่งตัวฯ ด้วย</w:t>
            </w:r>
          </w:p>
        </w:tc>
      </w:tr>
      <w:tr w:rsidR="001B3974" w:rsidRPr="00002503" w:rsidTr="00F33D2E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ตัวผู้ขับขี่ที่ถูกตรวจเลือด หรือผู้มีส่วนได้เสียอื่น เช่น ญาติ บริษัทประกันภัย คู่กรณี ต้องการขอรับผลการตรวจเลือด 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ผลการตรวจพิสูจน์เป็นหลักฐานทางคดี สามารถให้ได้เฉพาะพนักงานสอบสวน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ผู้รับ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คดีเท่านั้น ผู้ใดต้องการผลให้ไปขอต่อพนักงานสอบสวน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ผู้รับ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คดีเอง (คำสั่งพนักงานสอบสวน)  หรือต้องไปร้องขอต่อศาล (คำสั่งศาล)</w:t>
            </w:r>
          </w:p>
        </w:tc>
      </w:tr>
      <w:tr w:rsidR="00E77569" w:rsidRPr="00002503" w:rsidTr="00F33D2E">
        <w:tc>
          <w:tcPr>
            <w:tcW w:w="186" w:type="pct"/>
          </w:tcPr>
          <w:p w:rsidR="00E77569" w:rsidRPr="00002503" w:rsidRDefault="00E77569" w:rsidP="001B3974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E77569" w:rsidRPr="00002503" w:rsidRDefault="00E77569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E77569" w:rsidRPr="00002503" w:rsidRDefault="00E77569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Pr="00002503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1B3974" w:rsidRPr="00002503" w:rsidTr="00061D1C">
        <w:tc>
          <w:tcPr>
            <w:tcW w:w="5000" w:type="pct"/>
            <w:gridSpan w:val="4"/>
            <w:shd w:val="clear" w:color="auto" w:fill="D9D9D9" w:themeFill="background1" w:themeFillShade="D9"/>
          </w:tcPr>
          <w:p w:rsidR="001B3974" w:rsidRPr="001B3974" w:rsidRDefault="001B3974" w:rsidP="001B3974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</w:pPr>
            <w:r w:rsidRPr="001B3974"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  <w:lastRenderedPageBreak/>
              <w:t>ค่าใช้จ่ายและการเบิกค่าใช้จ่ายในโครงการ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9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โรงพยาบาลบางแห่งไม่ร่วมโครงการ พนักงานสอบสวนต้องจ่ายเงินค่าตรวจเลือดเอง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ส่วนใหญ่เป็นโรงพยาบาลเอกชน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1. กรมควบคุมโรคควรมีหนังสือขอความร่วมมือจากนายกสมาคมโรงพยาบาลเอกชน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(อาจตอบรับไม่ครบทุกแห่ง)</w:t>
            </w:r>
          </w:p>
          <w:p w:rsidR="001B3974" w:rsidRPr="00002503" w:rsidRDefault="001B3974" w:rsidP="001B3974">
            <w:pPr>
              <w:pStyle w:val="a9"/>
              <w:ind w:left="165" w:hanging="165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2. วิทยุในราชการตำรวจ ที่ 0007.34/673 ลง 20 ก.พ.62 แจ้งให้พนักงานสอบสวนสามารถเบิกค่าใช้จ่ายในการตรวจวัดระดับแอลกอฮอล์จากเลือดตามโครงการได้ รายละไม่เกิน 800 บาท  โดยกรมควบคุมโรคจะสั่งจ่ายเป็นเช็คให้ในนามชื่อที่ระบุ และต้องมีเอกสารประกอบการเบิกจ่าย ดังนี้</w:t>
            </w:r>
          </w:p>
          <w:p w:rsidR="001B3974" w:rsidRPr="00002503" w:rsidRDefault="001B3974" w:rsidP="001B3974">
            <w:pPr>
              <w:pStyle w:val="a9"/>
              <w:ind w:left="165" w:hanging="165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   2.1 หนังสือขอเบิกค่าใช้จ่าย (ตามแบบ) อาจเบิกหลายรายรวมกันก็ได้</w:t>
            </w:r>
          </w:p>
          <w:p w:rsidR="001B3974" w:rsidRPr="00002503" w:rsidRDefault="001B3974" w:rsidP="001B3974">
            <w:pPr>
              <w:ind w:left="165" w:hanging="165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   2.2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สำเนาผลตรวจที่รับจากสถานพยาบาล</w:t>
            </w:r>
          </w:p>
          <w:p w:rsidR="001B3974" w:rsidRPr="00002503" w:rsidRDefault="001B3974" w:rsidP="001B3974">
            <w:pPr>
              <w:pStyle w:val="a9"/>
              <w:ind w:left="165" w:hanging="165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    กำหนดการเบิกจ่ายเงินค่าตรวจให้แล้วเสร็จภายในวันที่ 30 ธันวาคม 2562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9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โรงพยาบาลเอกชนเรียกเก็บค่าตรวจจากผู้ขับขี่ที่เมาสุรา 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โรงพยาบาลไม่ร่วมโครงการ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สามารถดำเนินการได้ถ้าผู้ขับขี่ผู้นั้น ยินยอม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หากไม่ยินยอม อาจประสานให้ตำรวจมาเพื่อแจ้งข้อกฎหมาย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9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โรงพยาบาลบางแห่งเรียกเก็บค่าใช้จ่ายจากพนักงานสอบสวนสูงมาก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ค่าใช้จ่ายในกระบวนการตรวจเลือดของโรงพยาบาลเอกชนสูงกว่า 800 บาท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ให้แจ้งมาที่โครงการ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ถ้าแพงมากเกินควรอาจแจ้ง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สคบ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ได้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พนักงานสอบสวนเบิกได้ 800 บาทตาม วิทยุ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ตร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ที่ 0007.34/673 ลง 20 ก.พ.62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9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ตำรวจไม่ทราบว่าเบิกได้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ไม่ทราบขั้นตอนการเบิกจ่ายเงินค่าส่งตรวจ ของโครงการ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ส่วนกลางได้กำหนดคำร้องที่ง่ายต่อการดำเนินการไว้อยู่แล้วทั้งสองหน่วยงาน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ตำรวจใช้แบบตามวิทยุในรา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ชการตำรวจ ที่ 0007.34/673 ลง 20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ก.พ.62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สาธารณสุขใช้แบบตามแนบของโครงการ 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เบิกจ่ายค่าใช้จ่ายจากโครงการไม่ทัน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งานประจำมากอยู่แล้ว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สามารถรวบรวมค่าใช้จ่ายที่เกิดขึ้นระหว่างระยะเวลาโครงการ 17 ธันวาคม 2561 ถึง 30 พฤศจิกายน 2562 โดยขอเบิกย้อนหลังได้ตลอดตามความสะดวกของหน่วยงาน จนถึงวันสิ้นสุดโครงการ (วันที่ 30 ธันวาคม 2562) 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แบบเบิกเงินต่างกัน ทำให้สับสน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เงื่อนไขการเบิกเงินต่างกัน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แม้โครงการเดียวกัน แต่ต่างเงื่อนไขในการรับเงิน จึงไม่สามารถใช้แบบเดียวกันได้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โรงพยาบาลขอเพิ่มเงินค่าส่งตัวอย่าง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เนื่องจากระยะทางไกลและเพื่อความทันเวลาของผลตรวจ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1B3974" w:rsidRPr="00002503" w:rsidTr="00061D1C">
        <w:tc>
          <w:tcPr>
            <w:tcW w:w="5000" w:type="pct"/>
            <w:gridSpan w:val="4"/>
            <w:shd w:val="clear" w:color="auto" w:fill="D9D9D9" w:themeFill="background1" w:themeFillShade="D9"/>
          </w:tcPr>
          <w:p w:rsidR="001B3974" w:rsidRPr="001B3974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jc w:val="center"/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</w:pPr>
            <w:r w:rsidRPr="001B3974"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  <w:t xml:space="preserve">อุปกรณ์และเครื่องมือที่เกี่ยวข้อง 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2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โรงพยาบาลบางแห่ง 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Tube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ไม่พอใช้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ทำการเจาะเลือดสำรองไว้ล่วงหน้าแต่ตำรวจไม่ส่งตัว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ขอรับการสนับสนุนจากส่วนกลาง หรือโรงพยาบาลใกล้เคียง ที่มี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case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น้อยได้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เงื่อนไขโครงการในการเจาะเลือด คือ เป็นผู้ขับขี่ที่ไม่สามารถตรวจวัดทางลมหายใจได้ เนื่องจากบาดเจ็บหรือเสียชีวิต จึงต้องนำส่งตัวให้ตรวจวัดจากเลือด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2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Default="004124B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1B3974" w:rsidRPr="00002503">
              <w:rPr>
                <w:rFonts w:asciiTheme="minorBidi" w:hAnsiTheme="minorBidi"/>
                <w:sz w:val="32"/>
                <w:szCs w:val="32"/>
                <w:cs/>
              </w:rPr>
              <w:t>เครื่องตรวจวัดแอลกอฮอล์ทางลมหายใจของตำรวจมีน้อย ไม่พอใช้ ทำให้ต้องส่งตรวจเลือด</w:t>
            </w:r>
          </w:p>
          <w:p w:rsidR="004124B4" w:rsidRPr="00002503" w:rsidRDefault="00802C8D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-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ตำรวจมีเฉพาะงานจราจรหรืองานป้องกันปราบปราม งานสอบสวนไม่มีเครื่องตรวจวัดฯ </w:t>
            </w:r>
          </w:p>
          <w:p w:rsidR="001B3974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ผู้ว่าราชการจังหวัดบางแห่ง สั่งให้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อปท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มายืมเครื่องเป่าฯ จากตำรวจไปใช้ที่ด่านชุมชน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 เรียกเครื่องคืนในช่วงนอกเทศกาลเพื่อให้หน่วยอื่นยืมใช้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ขั้นตอนการดำเนินการกำหนดไว้ในกฎกระทรวง ฉบับที่ 16 (พ.ศ.2537) ว่ามี 3 วิธี คือ ตรวจวัดจากลมหายใจ ตรวจวัดจากปัสสาวะ และตรวจวัดจากเลือด โดยการตรวจวัดจากปัสสาวะ หรือจากเลือด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ให้ใช้ในกรณีไม่สามารถตรวจหรือทดสอบโดยวิธีตรวจจากลมหายใจได้เท่านั้น หากจะดำเนินการต้องมีเหตุผลเพียงพอ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สำนักงานตำรวจแห่งชาติพิจารณาขอให้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ปภ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ผู้รับผิดชอบงานอุบัติเหตุทางถนนในภาพรวมของประเทศ จัดหาเพิ่มให้ โดยให้จัดสรรให้พนักงานสอบสวนด้วย</w:t>
            </w:r>
          </w:p>
        </w:tc>
      </w:tr>
      <w:tr w:rsidR="002F2518" w:rsidRPr="00002503" w:rsidTr="000626F6">
        <w:tc>
          <w:tcPr>
            <w:tcW w:w="186" w:type="pct"/>
          </w:tcPr>
          <w:p w:rsidR="002F2518" w:rsidRPr="00002503" w:rsidRDefault="002F2518" w:rsidP="001B3974">
            <w:pPr>
              <w:pStyle w:val="a9"/>
              <w:numPr>
                <w:ilvl w:val="0"/>
                <w:numId w:val="12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2F2518" w:rsidRDefault="002F2518" w:rsidP="002F2518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เครื่องตรวจวัดแอลกอฮอล์ทางลมหายใจ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สภาพเก่า ไม่มีมาตรฐาน ประสิทธิภาพต่ำ เป่า  3 ครั้งค่าที่ได้ไม่ใกล้เคียงกัน หรือค่าไม่ขึ้น  </w:t>
            </w:r>
          </w:p>
        </w:tc>
        <w:tc>
          <w:tcPr>
            <w:tcW w:w="1125" w:type="pct"/>
          </w:tcPr>
          <w:p w:rsidR="002F2518" w:rsidRPr="00002503" w:rsidRDefault="002F2518" w:rsidP="002F2518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ได้รับจัดสรรมานาน บางเครื่องก่อนปี 2547(ก่อน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 จัดสรรครั้งแรก) </w:t>
            </w:r>
          </w:p>
        </w:tc>
        <w:tc>
          <w:tcPr>
            <w:tcW w:w="2423" w:type="pct"/>
          </w:tcPr>
          <w:p w:rsidR="00391A07" w:rsidRDefault="002F2518" w:rsidP="002F2518">
            <w:pPr>
              <w:tabs>
                <w:tab w:val="left" w:pos="271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391A07">
              <w:rPr>
                <w:rFonts w:asciiTheme="minorBidi" w:hAnsiTheme="minorBidi" w:hint="cs"/>
                <w:sz w:val="32"/>
                <w:szCs w:val="32"/>
                <w:cs/>
              </w:rPr>
              <w:t>เครื่องที่ไม่สามารถใช้งานได้ หรือใช้แล้วอาจเกิดปัญหาด้านมาตรฐานค่าที่ตรวจวัดได้ แม้จะได้ผ่านการสอบเทียบค่าแล้ว ควรจำหน่ายออกจากระบบ</w:t>
            </w:r>
          </w:p>
          <w:p w:rsidR="002F2518" w:rsidRPr="00002503" w:rsidRDefault="00391A07" w:rsidP="00391A07">
            <w:pPr>
              <w:tabs>
                <w:tab w:val="left" w:pos="271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 หากเป็นเครื่องที่ได้รับการจัดสรรจาก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 หากต้องการ</w:t>
            </w:r>
            <w:r w:rsidR="002F2518" w:rsidRPr="002F2518">
              <w:rPr>
                <w:rFonts w:asciiTheme="minorBidi" w:hAnsiTheme="minorBidi" w:hint="cs"/>
                <w:sz w:val="32"/>
                <w:szCs w:val="32"/>
                <w:cs/>
              </w:rPr>
              <w:t>จำหน่าย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ควรมี</w:t>
            </w:r>
            <w:r w:rsidR="002F2518" w:rsidRPr="002F2518">
              <w:rPr>
                <w:rFonts w:asciiTheme="minorBidi" w:hAnsiTheme="minorBidi" w:hint="cs"/>
                <w:sz w:val="32"/>
                <w:szCs w:val="32"/>
                <w:cs/>
              </w:rPr>
              <w:t>หนังสือแจ้ง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 ทราบ</w:t>
            </w:r>
            <w:r w:rsidR="002F2518" w:rsidRPr="002F2518">
              <w:rPr>
                <w:rFonts w:asciiTheme="minorBidi" w:hAnsiTheme="minorBidi" w:hint="cs"/>
                <w:sz w:val="32"/>
                <w:szCs w:val="32"/>
                <w:cs/>
              </w:rPr>
              <w:t>เพื่องดจัดงบประมาณสอบเทียบ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2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ไม่มีเครื่องตรวจวัดระดับแอลกอฮอล์ทางลมหายใจใช้ปฏิบัติงานในระหว่างการส่งสอบเทียบค่า ต้องนำส่งเจาะเลือดแทน</w:t>
            </w:r>
          </w:p>
          <w:p w:rsidR="00802C8D" w:rsidRPr="00002503" w:rsidRDefault="00802C8D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lastRenderedPageBreak/>
              <w:t>-</w:t>
            </w:r>
            <w:r w:rsidR="0089598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89598B">
              <w:rPr>
                <w:rFonts w:asciiTheme="minorBidi" w:hAnsiTheme="minorBidi" w:hint="cs"/>
                <w:sz w:val="32"/>
                <w:szCs w:val="32"/>
                <w:cs/>
              </w:rPr>
              <w:t>ควรจัดสรรเครื่องเป่าให้ห้องสอบสวน อาจเป็นเครื่องแบบเบื้องต้น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6" w:hanging="176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 xml:space="preserve">- เครื่องที่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ปภ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. ให้ยืม  ใช้เวลา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calibrate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นานประมาณ 3 เดือน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เครื่องของ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ตร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หากไม่มีศูนย์วิทยาศาสตร์การแพทย์ในพื้นที่ ใช้เวลานานเช่นกัน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- หากสถานีตำรวจนำเข้าศูนย์เองและออกค่าใช้จ่ายในการนำส่งเองใช้เวลา 1 วัน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- จัดหาอุปกรณ์เพิ่มให้กับพื้นที่ที่มีปัญหาเมาขับมาก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จัดรอบการส่ง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calibrate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ให้เหลื่อมกัน ไม่ส่งพร้อมกันทั้งหมด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การนำส่งเจาะเลือดต้องเป็นไปตามกฎกระทรวงที่กำหนดให้การเจาะเลือดกระทำในกรณีที่ไม่สามารถทดสอบด้วยการเป่าทางลมหายใจได้เท่านั้น เช่น ปากเจ่อ แรงไม่มี หรือไม่เชื่อมาตรฐานเครื่องเป่า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802C8D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ควรจัดสรรเครื่องตรวจวัดแอลกอฮอล์ทางลมหายใจไว้ประจำห้องฉุกเฉินของโรงพยาบาลทุกแห่ง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บาง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case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โรงพยาบาลรับตัวผู้ขับขี่ที่บาดเจ็บจาก กู้ภัย/มูลนิธิ แต่ผู้ขับขี่นั้นยังสามารถเป่าวัดระดับแอลกอฮอล์ได้ โดยที่ตำรวจยังไม่ทราบเหตุ หากรอตำรวจ จะใช้เวลานาน ปริมาณแอลกอฮอล์จะลดลงเรื่อยๆ ทำให้ไม่อาจดำเนินคดีเมาแล้วขับได้</w:t>
            </w:r>
          </w:p>
        </w:tc>
        <w:tc>
          <w:tcPr>
            <w:tcW w:w="2423" w:type="pct"/>
          </w:tcPr>
          <w:p w:rsidR="001B3974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กฎหมายว่าด้วยจราจรทางบก กำหนดให้หัวหน้าเจ้าพนักงานจราจร พนักงานสอบสวน หรือเจ้าพนักงานจราจร และผู้ตรวจการตามกฎหมายว่าด้วยการขนส่งทางบกหรือกฎหมายว่าด้วยรถยนต์ เป็นผู้สั่งให้มีการทดสอบ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การเจาะเลือดเพื่อตรวจวัดระดับแอลกอฮอล์เป็นการแสวงหาพยานหลักฐานของพนักงานสอบสวน จึงเป็นอำนาจหน้าที่ของพนักงานสอบสวนผู้รับคดีเท่านั้น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color w:val="FFFFFF" w:themeColor="background1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บุคลากรทางการแพทย์อาจตรวจวัดระดับแอลกอฮอล์ทางลมหายใจได้ หากผู้ขับขี่ผู้นั้นให้ความยินยอม แต่จะใช้เป็นพยานหลักฐานได้หรือไม่ ขึ้นอยู่กับเจ้าพนักงานผู้มีอำนาจตามกฎหมายร้องขอหรือไม่</w:t>
            </w:r>
            <w:r w:rsidRPr="00002503">
              <w:rPr>
                <w:rFonts w:asciiTheme="minorBidi" w:hAnsiTheme="minorBidi"/>
                <w:color w:val="FFFFFF" w:themeColor="background1"/>
                <w:sz w:val="32"/>
                <w:szCs w:val="32"/>
                <w:cs/>
              </w:rPr>
              <w:t>)</w:t>
            </w:r>
            <w:r w:rsidRPr="00002503">
              <w:rPr>
                <w:rFonts w:asciiTheme="minorBidi" w:hAnsiTheme="minorBidi"/>
                <w:color w:val="FFFFFF" w:themeColor="background1"/>
                <w:sz w:val="32"/>
                <w:szCs w:val="32"/>
              </w:rPr>
              <w:t>]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ind w:left="175" w:hanging="175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การจัดซื้อเครื่องตรวจวัดแอลกอฮอล์ทางลมหายใจควรเลือกรุ่นที่ใช้งานได้ดีเป็นรุ่นที่ใกล้เคียงกัน ไม่ควรจัดซื้อต่างรุ่นกันทุกครั้งทำให้ยากต่อการใช้งาน</w:t>
            </w:r>
          </w:p>
          <w:p w:rsidR="001B3974" w:rsidRPr="00002503" w:rsidRDefault="001B3974" w:rsidP="001B3974">
            <w:pPr>
              <w:ind w:left="175" w:hanging="175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ควรมีเทคโนโลยีที่ดีที่สุดเพื่อสามารถตรวจแสดงผลได้อย่างรวดเร็ว ป้องกันการยื้อเวลาจากผู้ถูกกล่าวหาหรือจากผู้มีอำนาจขอไม่ให้เป็นคดี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313"/>
              </w:tabs>
              <w:ind w:left="172" w:hanging="219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เครื่องตรวจวัดฯ ทางลมหายใจที่ใช้อยู่มีหลากรุ่น ประสิทธิภาพไม่เท่ากัน</w:t>
            </w:r>
          </w:p>
          <w:p w:rsidR="001B3974" w:rsidRPr="00002503" w:rsidRDefault="001B3974" w:rsidP="001B3974">
            <w:pPr>
              <w:tabs>
                <w:tab w:val="left" w:pos="313"/>
              </w:tabs>
              <w:ind w:left="172" w:hanging="219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บางเครื่องเซ็นเซอร์ช้าต้องเป่าหลายครั้งจึงจะจับระดับแอลกอฮอล์ได้ส่งผลต่อการทำงาน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แจ้งปัญหาให้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ศปถ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ส่วนกลางทราบ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802C8D" w:rsidP="001B3974">
            <w:pPr>
              <w:ind w:left="175" w:hanging="175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1B3974"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อุปกรณ์สนับสนุนการทำงานของเครื่องตรวจวัดแอลกอฮอล์ทางลมหายใจ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ได้รับจัดสรรไม่เพียงพอ โดยเฉพาะหลอดเป่า และแบตเตอรี่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313"/>
              </w:tabs>
              <w:ind w:left="172" w:hanging="219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หลอดเป่าไม่พอ</w:t>
            </w:r>
            <w:r w:rsidR="00802C8D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802C8D">
              <w:rPr>
                <w:rFonts w:asciiTheme="minorBidi" w:hAnsiTheme="minorBidi" w:hint="cs"/>
                <w:sz w:val="32"/>
                <w:szCs w:val="32"/>
                <w:cs/>
              </w:rPr>
              <w:t>ซื้อเองหลอดละ 8 บาทขึ้นไป</w:t>
            </w:r>
          </w:p>
          <w:p w:rsidR="001B3974" w:rsidRPr="00002503" w:rsidRDefault="001B3974" w:rsidP="001B3974">
            <w:pPr>
              <w:tabs>
                <w:tab w:val="left" w:pos="313"/>
              </w:tabs>
              <w:ind w:left="172" w:hanging="219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- แบตเตอรี่เสื่อม บางเครื่องใช้ต่อเนื่องได้แค่ 4 ชม. แบตเตอรี่จะอ่อน ไม่สามารถใช้งานได้อย่างต่อเนื่อง</w:t>
            </w:r>
          </w:p>
        </w:tc>
        <w:tc>
          <w:tcPr>
            <w:tcW w:w="2423" w:type="pct"/>
          </w:tcPr>
          <w:p w:rsidR="001B3974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lastRenderedPageBreak/>
              <w:t>- ควรจำหน่ายหรือส่งคืนเครื่องเสีย หรือเครื่องที่ไม่สามารถใช้งานได้ เพื่อให้สามารถจัดหาเครื่องใหม่ได้</w:t>
            </w:r>
          </w:p>
          <w:p w:rsidR="00802C8D" w:rsidRPr="00802C8D" w:rsidRDefault="00802C8D" w:rsidP="0089598B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lastRenderedPageBreak/>
              <w:t>- หากไม่ใช้งาน ควรถอดแบตเตอรี่ออกจากตัวเครื่อง เพื่อไม่ให้เกิดปัญหา</w:t>
            </w:r>
            <w:r w:rsidR="0089598B">
              <w:rPr>
                <w:rFonts w:asciiTheme="minorBidi" w:hAnsiTheme="minorBidi" w:hint="cs"/>
                <w:sz w:val="32"/>
                <w:szCs w:val="32"/>
                <w:cs/>
              </w:rPr>
              <w:t>ของเหลวในตัวถ่านไหลซึมออกมาทำลายชิ้นส่วนของเครื่องโดยเฉพาะ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เมนบอร์ด (</w:t>
            </w:r>
            <w:r>
              <w:rPr>
                <w:rFonts w:asciiTheme="minorBidi" w:hAnsiTheme="minorBidi"/>
                <w:sz w:val="32"/>
                <w:szCs w:val="32"/>
              </w:rPr>
              <w:t>Main Board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 เสียหาย  ซึ่งจะทำให้เครื่อง</w:t>
            </w:r>
            <w:r w:rsidR="0089598B">
              <w:rPr>
                <w:rFonts w:asciiTheme="minorBidi" w:hAnsiTheme="minorBidi" w:hint="cs"/>
                <w:sz w:val="32"/>
                <w:szCs w:val="32"/>
                <w:cs/>
              </w:rPr>
              <w:t>ใช้การไม่ได้อีก หรือเครื่องรวน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อาสาจราจรมีอำนาจตรวจวัดแอลกอฮอล์ทางลมหายใจ ได้หรือไม่</w:t>
            </w:r>
          </w:p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กฎหมายว่าด้วยจราจรทางบก กำหนดให้หัวหน้าเจ้าพนักงานจราจรหรือเจ้าพนักงานจราจรมีอำนาจสั่งผู้ขับขี่หยุดรถ และหัวหน้าเจ้าพนักงานจราจร เจ้าพนักงานจราจรและพนักงานสอบสวน เป็นผู้สั่งให้มีการทดสอบหรือดำเนินการทดสอบ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 อาสาจราจรไม่มีอำนาจเรียกตรวจทำได้เพียงการเป็นผู้ช่วยเจ้าพนักงาน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4124B4">
            <w:pPr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ตำรวจที่ได้รับการอบรมการใช้เครื่องถูกย้ายออก ส่วนผู้มา</w:t>
            </w:r>
            <w:r w:rsidR="004124B4">
              <w:rPr>
                <w:rFonts w:asciiTheme="minorBidi" w:hAnsiTheme="minorBidi" w:hint="cs"/>
                <w:sz w:val="32"/>
                <w:szCs w:val="32"/>
                <w:cs/>
              </w:rPr>
              <w:t xml:space="preserve">รับงานต่อ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ไม่รู้วิธีใช้</w:t>
            </w:r>
            <w:r w:rsidR="004124B4"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การบำรุงรักษาเครื่องเพราะไม่ได้รับการอบรม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 จัดการอบรมการใช้เครื่องเพียงครั้ง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ดียว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ตอนส่งมอบ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ประสานให้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 ในฐานะหน่วยงานรับผิดชอบเครื่องฯ (ให้ตำรวจยืมใช้) จัดการอบรมการใช้เครื่องทุก 6 เดือน  รวมทั้งอบรมให้เขจ้าหน้าที่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ปภ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 จังหวัดด้วย เพื่อให้คำแนะนำกับ ตำรวจผู้ปฏิบัติงานได้</w:t>
            </w:r>
          </w:p>
        </w:tc>
      </w:tr>
      <w:tr w:rsidR="00E77569" w:rsidRPr="00002503" w:rsidTr="000626F6">
        <w:tc>
          <w:tcPr>
            <w:tcW w:w="186" w:type="pct"/>
          </w:tcPr>
          <w:p w:rsidR="00E77569" w:rsidRPr="00002503" w:rsidRDefault="00E77569" w:rsidP="001B3974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E77569" w:rsidRDefault="00E77569" w:rsidP="004124B4">
            <w:pPr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  <w:p w:rsidR="00E77569" w:rsidRDefault="00E77569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1B3974" w:rsidRPr="00002503" w:rsidTr="00061D1C">
        <w:tc>
          <w:tcPr>
            <w:tcW w:w="5000" w:type="pct"/>
            <w:gridSpan w:val="4"/>
            <w:shd w:val="clear" w:color="auto" w:fill="D9D9D9" w:themeFill="background1" w:themeFillShade="D9"/>
          </w:tcPr>
          <w:p w:rsidR="001B3974" w:rsidRPr="001B3974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jc w:val="center"/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</w:pPr>
            <w:r w:rsidRPr="001B3974"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  <w:lastRenderedPageBreak/>
              <w:t xml:space="preserve">อื่นๆ 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4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แบบรายงานของ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ปภ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ใช้คำว่า “ดื่มแล้วขับ” ทำให้ไม่สามารถรายงานผลได้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โรงพยาบาลไม่ทราบผลการตรวจพิสูจน์ว่าเมาตามกฎหมายหรือไม่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แจ้งข้อสรุปผลการสัมมนาให้ที่ประชุม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ศปถ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ส่วนกลางทราบ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4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การแจ้งความภายหลังเกิดเหตุแล้วหลายวัน เพราะตกลงกันได้ ต่อมาคู่กรณีเกิดไม่ยอมความกัน 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กู้ภัย/มูลนิธิ บางคนนอกจากเก็บหลักฐานสถานที่เกิดเหตุและส่งตัวผู้บาดเจ็บแล้ว ยังไกล่เกลี่ยคู่กรณีก่อนโดยไม่แจ้งตำรวจ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เป็นเรื่องของพนักงานสอบสวนในการแสวงหาพยานหลักฐานเท่าที่ทำได้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หากพบพยานหลักฐานแวดล้อมยืนยันว่าเมาแล้วขับก็สามารถใช้ประกอบการดำเนินคดีได้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4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ห้อง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ER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ไม่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key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ข้อมูลเข้าระบบ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PHER </w:t>
            </w:r>
          </w:p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ไม่ทราบผลการตรวจเลือด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หากเป็นคดีระบบจะขึ้นเป็นค่าใช้จ่ายของโรงพยาบาล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4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ตำรวจไม่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 key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ข้อมูลเข้าระบบ </w:t>
            </w:r>
            <w:r w:rsidRPr="00002503">
              <w:rPr>
                <w:rFonts w:asciiTheme="minorBidi" w:hAnsiTheme="minorBidi"/>
                <w:sz w:val="32"/>
                <w:szCs w:val="32"/>
              </w:rPr>
              <w:t>CRIMES</w:t>
            </w:r>
          </w:p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ควรให้เข้ารหัสด้วย</w:t>
            </w:r>
            <w:r w:rsidRPr="00002503">
              <w:rPr>
                <w:rFonts w:asciiTheme="minorBidi" w:hAnsiTheme="minorBidi"/>
                <w:sz w:val="32"/>
                <w:szCs w:val="32"/>
              </w:rPr>
              <w:t>OTP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ไม่ทราบคิดว่ายังใช้ระบบ 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POLIS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เข้า</w:t>
            </w:r>
            <w:r w:rsidRPr="00002503">
              <w:rPr>
                <w:rFonts w:asciiTheme="minorBidi" w:hAnsiTheme="minorBidi"/>
                <w:sz w:val="32"/>
                <w:szCs w:val="32"/>
              </w:rPr>
              <w:t>VPN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ระบบ</w:t>
            </w:r>
            <w:r w:rsidRPr="00002503">
              <w:rPr>
                <w:rFonts w:asciiTheme="minorBidi" w:hAnsiTheme="minorBidi"/>
                <w:sz w:val="32"/>
                <w:szCs w:val="32"/>
              </w:rPr>
              <w:t xml:space="preserve">CRIMES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ได้ยาก 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Pr="00002503">
              <w:rPr>
                <w:rFonts w:asciiTheme="minorBidi" w:hAnsiTheme="minorBidi"/>
                <w:spacing w:val="-18"/>
                <w:sz w:val="32"/>
                <w:szCs w:val="32"/>
                <w:cs/>
              </w:rPr>
              <w:t>ต้อง</w:t>
            </w:r>
            <w:r w:rsidRPr="00002503">
              <w:rPr>
                <w:rFonts w:asciiTheme="minorBidi" w:hAnsiTheme="minorBidi"/>
                <w:spacing w:val="-18"/>
                <w:sz w:val="32"/>
                <w:szCs w:val="32"/>
              </w:rPr>
              <w:t>update</w:t>
            </w:r>
            <w:r w:rsidRPr="00002503">
              <w:rPr>
                <w:rFonts w:asciiTheme="minorBidi" w:hAnsiTheme="minorBidi"/>
                <w:spacing w:val="-18"/>
                <w:sz w:val="32"/>
                <w:szCs w:val="32"/>
                <w:cs/>
              </w:rPr>
              <w:t>ชื่อผู้ใช้และรหัสทุก 3เดือน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แจ้งข้อสรุปผลการสัมมนาให้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ตร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ส่วนกลางทราบ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4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ขาดการใช้ประโยชน์จากข้อมูล</w:t>
            </w:r>
          </w:p>
        </w:tc>
        <w:tc>
          <w:tcPr>
            <w:tcW w:w="1125" w:type="pct"/>
          </w:tcPr>
          <w:p w:rsidR="001B3974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ส่งตรวจมากแต่บันทึกข้อมูลในระบบน้อย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ไม่นำไปใช้วางแผนป้องกันในพื้นที่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- แจ้งข้อสรุปผลการสัมมนาให้ </w:t>
            </w:r>
            <w:proofErr w:type="spellStart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ศปถ</w:t>
            </w:r>
            <w:proofErr w:type="spellEnd"/>
            <w:r w:rsidRPr="00002503">
              <w:rPr>
                <w:rFonts w:asciiTheme="minorBidi" w:hAnsiTheme="minorBidi"/>
                <w:sz w:val="32"/>
                <w:szCs w:val="32"/>
                <w:cs/>
              </w:rPr>
              <w:t>. ทราบ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4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เจ้าหน้าที่ผู้ปฏิบัติที่เกี่ยวข้องมีน้อย</w:t>
            </w:r>
          </w:p>
        </w:tc>
        <w:tc>
          <w:tcPr>
            <w:tcW w:w="1125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งานล้นมือ ต้องทำนอกเวลา</w:t>
            </w:r>
          </w:p>
        </w:tc>
        <w:tc>
          <w:tcPr>
            <w:tcW w:w="2423" w:type="pct"/>
          </w:tcPr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 w:rsidRPr="00002503">
              <w:rPr>
                <w:rFonts w:asciiTheme="minorBidi" w:hAnsiTheme="minorBidi"/>
                <w:sz w:val="32"/>
                <w:szCs w:val="32"/>
                <w:cs/>
              </w:rPr>
              <w:t>- กำหนดแนวทางและงบประมาณค่าล่วงเวลาไว้ในโครงการ เพื่อให้ผู้ปฏิบัติงานที่เกี่ยวข้องสามารถเบิกได้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4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391A07" w:rsidRDefault="00010047" w:rsidP="001B3974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1B3974"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การสัมมนาควรมีเครือข่ายที่เกี่ยวข้องเข้าร่วมด้วย เช่น  รพ.ชุมชน  </w:t>
            </w:r>
            <w:proofErr w:type="spellStart"/>
            <w:r w:rsidR="001B3974" w:rsidRPr="00002503">
              <w:rPr>
                <w:rFonts w:asciiTheme="minorBidi" w:hAnsiTheme="minorBidi"/>
                <w:sz w:val="32"/>
                <w:szCs w:val="32"/>
                <w:cs/>
              </w:rPr>
              <w:t>ปภ</w:t>
            </w:r>
            <w:proofErr w:type="spellEnd"/>
            <w:r w:rsidR="001B3974"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.จังหวัด  </w:t>
            </w:r>
            <w:proofErr w:type="spellStart"/>
            <w:r w:rsidR="001B3974" w:rsidRPr="00002503">
              <w:rPr>
                <w:rFonts w:asciiTheme="minorBidi" w:hAnsiTheme="minorBidi"/>
                <w:sz w:val="32"/>
                <w:szCs w:val="32"/>
                <w:cs/>
              </w:rPr>
              <w:t>สสจ</w:t>
            </w:r>
            <w:proofErr w:type="spellEnd"/>
            <w:r w:rsidR="001B3974" w:rsidRPr="00002503">
              <w:rPr>
                <w:rFonts w:asciiTheme="minorBidi" w:hAnsiTheme="minorBidi"/>
                <w:sz w:val="32"/>
                <w:szCs w:val="32"/>
                <w:cs/>
              </w:rPr>
              <w:t>.</w:t>
            </w:r>
          </w:p>
          <w:p w:rsidR="001B3974" w:rsidRDefault="00391A07" w:rsidP="001B3974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โดยเฉพาะ มูลนิธิ หรือกู้ภัย</w:t>
            </w:r>
            <w:r w:rsidR="001B3974" w:rsidRPr="00002503">
              <w:rPr>
                <w:rFonts w:asciiTheme="minorBidi" w:hAnsiTheme="minorBidi"/>
                <w:sz w:val="32"/>
                <w:szCs w:val="32"/>
                <w:cs/>
              </w:rPr>
              <w:t xml:space="preserve">  </w:t>
            </w:r>
          </w:p>
          <w:p w:rsidR="00010047" w:rsidRPr="00002503" w:rsidRDefault="00010047" w:rsidP="001B3974">
            <w:pPr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lastRenderedPageBreak/>
              <w:t>- พนักงานสอบสวนส่วนใหญ่ ไม่ทราบโครงการ</w:t>
            </w:r>
          </w:p>
        </w:tc>
        <w:tc>
          <w:tcPr>
            <w:tcW w:w="1125" w:type="pct"/>
          </w:tcPr>
          <w:p w:rsidR="001B3974" w:rsidRDefault="00391A07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lastRenderedPageBreak/>
              <w:t xml:space="preserve">- </w:t>
            </w:r>
            <w:r w:rsidR="001B3974" w:rsidRPr="00002503">
              <w:rPr>
                <w:rFonts w:asciiTheme="minorBidi" w:hAnsiTheme="minorBidi"/>
                <w:sz w:val="32"/>
                <w:szCs w:val="32"/>
                <w:cs/>
              </w:rPr>
              <w:t>ปัญหาที่เกิดขึ้นต้องร่วมกันแก้ไข (</w:t>
            </w:r>
            <w:proofErr w:type="spellStart"/>
            <w:r w:rsidR="001B3974" w:rsidRPr="00002503">
              <w:rPr>
                <w:rFonts w:asciiTheme="minorBidi" w:hAnsiTheme="minorBidi"/>
                <w:sz w:val="32"/>
                <w:szCs w:val="32"/>
                <w:cs/>
              </w:rPr>
              <w:t>บูรณา</w:t>
            </w:r>
            <w:proofErr w:type="spellEnd"/>
            <w:r w:rsidR="001B3974" w:rsidRPr="00002503">
              <w:rPr>
                <w:rFonts w:asciiTheme="minorBidi" w:hAnsiTheme="minorBidi"/>
                <w:sz w:val="32"/>
                <w:szCs w:val="32"/>
                <w:cs/>
              </w:rPr>
              <w:t>การ)</w:t>
            </w:r>
          </w:p>
          <w:p w:rsidR="00391A07" w:rsidRDefault="00391A07" w:rsidP="00391A0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lastRenderedPageBreak/>
              <w:t xml:space="preserve">- มีปัญหากู้ภัยบางแห่งรับผู้บาดเจ็บแล้วมาทิ้งไว้หน้าโรงพยาบาล ไม่แจ้งข้อมูลใด ๆ </w:t>
            </w:r>
          </w:p>
          <w:p w:rsidR="00391A07" w:rsidRPr="00002503" w:rsidRDefault="00391A07" w:rsidP="00391A07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กู้ภัยจัดตั้งกันเองเถื่อน</w:t>
            </w:r>
          </w:p>
        </w:tc>
        <w:tc>
          <w:tcPr>
            <w:tcW w:w="2423" w:type="pct"/>
          </w:tcPr>
          <w:p w:rsidR="001B3974" w:rsidRDefault="00391A07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lastRenderedPageBreak/>
              <w:t xml:space="preserve">- </w:t>
            </w:r>
            <w:r w:rsidR="00010047">
              <w:rPr>
                <w:rFonts w:asciiTheme="minorBidi" w:hAnsiTheme="minorBidi" w:hint="cs"/>
                <w:sz w:val="32"/>
                <w:szCs w:val="32"/>
                <w:cs/>
              </w:rPr>
              <w:t>ให้ผู้รับผิดชอบโครงการพิจารณาเชิญในการสัมมนาครั้งต่อไป</w:t>
            </w:r>
          </w:p>
          <w:p w:rsidR="00010047" w:rsidRDefault="00010047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ส่วนของ ตำรวจควรเชิญหัวหน้าพนักงานสอบสวนของสถานีตำรวจเข้าร่วมรับฟังด้วย</w:t>
            </w:r>
          </w:p>
          <w:p w:rsidR="00010047" w:rsidRPr="00002503" w:rsidRDefault="00010047" w:rsidP="00010047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lastRenderedPageBreak/>
              <w:t>- ส่วนของโรงพยาบาลควรมีผู้บริหารโรงพยาบาลหรือธุรการโรงพยาบาลเข้ารับฟังปัญหาเพื่อให้สื่อสารกับหน่วยภายในอื่นที่เกี่ยวข้อง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ไได้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รับทราบ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4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มีการขอไม่ให้ดำเนินคดี</w:t>
            </w:r>
          </w:p>
          <w:p w:rsidR="001B3974" w:rsidRPr="00002503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ขอให้ประวิงเวลาในการเจาะเลือด</w:t>
            </w:r>
          </w:p>
        </w:tc>
        <w:tc>
          <w:tcPr>
            <w:tcW w:w="1125" w:type="pct"/>
          </w:tcPr>
          <w:p w:rsidR="001B3974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รู้จักเจ้าหน้าที่เป็นการส่วนตัว</w:t>
            </w:r>
          </w:p>
          <w:p w:rsidR="001B3974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ผู้กว้างขวางในพื้นที่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423" w:type="pct"/>
          </w:tcPr>
          <w:p w:rsidR="001B3974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โรงพยาบาลรีบลงรับตัวเป็นผู้ป่วยในระบบระเบียนโดยเร็ว</w:t>
            </w:r>
          </w:p>
          <w:p w:rsidR="001B3974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พนักงานสอบสวนรีบส่งฟ้องโดยเร็ว</w:t>
            </w:r>
          </w:p>
          <w:p w:rsidR="001B3974" w:rsidRPr="00002503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บันทึกวิดีโอเป็นพยานหลักฐานในขณะตรวจสอบพฤติกรรมของผู้ขับขี่</w:t>
            </w:r>
          </w:p>
        </w:tc>
      </w:tr>
      <w:tr w:rsidR="001B3974" w:rsidRPr="00002503" w:rsidTr="000626F6">
        <w:tc>
          <w:tcPr>
            <w:tcW w:w="186" w:type="pct"/>
          </w:tcPr>
          <w:p w:rsidR="001B3974" w:rsidRPr="00002503" w:rsidRDefault="001B3974" w:rsidP="001B3974">
            <w:pPr>
              <w:pStyle w:val="a9"/>
              <w:numPr>
                <w:ilvl w:val="0"/>
                <w:numId w:val="14"/>
              </w:num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66" w:type="pct"/>
          </w:tcPr>
          <w:p w:rsidR="001B3974" w:rsidRDefault="001B3974" w:rsidP="001B3974">
            <w:pPr>
              <w:ind w:left="313" w:hanging="313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แบบประเมินและแบบสอบถามของโครงการ ควรมีเรื่องค่าใช้จ่ายด้วย</w:t>
            </w:r>
          </w:p>
        </w:tc>
        <w:tc>
          <w:tcPr>
            <w:tcW w:w="1125" w:type="pct"/>
          </w:tcPr>
          <w:p w:rsidR="001B3974" w:rsidRDefault="001B3974" w:rsidP="001B3974">
            <w:pPr>
              <w:tabs>
                <w:tab w:val="left" w:pos="284"/>
                <w:tab w:val="left" w:pos="1701"/>
              </w:tabs>
              <w:ind w:left="178" w:hanging="178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 ในการดำเนินโครงการมีคำถามที่เกี่ยวข้อง</w:t>
            </w:r>
          </w:p>
        </w:tc>
        <w:tc>
          <w:tcPr>
            <w:tcW w:w="2423" w:type="pct"/>
          </w:tcPr>
          <w:p w:rsidR="001B3974" w:rsidRDefault="001B3974" w:rsidP="001B3974">
            <w:pPr>
              <w:tabs>
                <w:tab w:val="left" w:pos="284"/>
                <w:tab w:val="left" w:pos="1701"/>
              </w:tabs>
              <w:ind w:left="165" w:hanging="165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9502FC" w:rsidRPr="000220C7" w:rsidRDefault="009502FC" w:rsidP="000220C7">
      <w:pPr>
        <w:tabs>
          <w:tab w:val="left" w:pos="709"/>
        </w:tabs>
        <w:spacing w:before="120" w:after="120" w:line="240" w:lineRule="auto"/>
        <w:rPr>
          <w:rFonts w:asciiTheme="minorBidi" w:eastAsia="Times New Roman" w:hAnsiTheme="minorBidi"/>
          <w:sz w:val="32"/>
          <w:szCs w:val="32"/>
        </w:rPr>
      </w:pPr>
    </w:p>
    <w:p w:rsidR="00827BCA" w:rsidRPr="000220C7" w:rsidRDefault="009502FC" w:rsidP="000220C7">
      <w:pPr>
        <w:tabs>
          <w:tab w:val="left" w:pos="1590"/>
        </w:tabs>
        <w:spacing w:line="240" w:lineRule="auto"/>
        <w:rPr>
          <w:rFonts w:asciiTheme="minorBidi" w:eastAsia="Times New Roman" w:hAnsiTheme="minorBidi"/>
          <w:sz w:val="32"/>
          <w:szCs w:val="32"/>
        </w:rPr>
      </w:pPr>
      <w:r w:rsidRPr="000220C7">
        <w:rPr>
          <w:rFonts w:asciiTheme="minorBidi" w:eastAsia="Times New Roman" w:hAnsiTheme="minorBidi"/>
          <w:sz w:val="32"/>
          <w:szCs w:val="32"/>
        </w:rPr>
        <w:tab/>
      </w:r>
    </w:p>
    <w:sectPr w:rsidR="00827BCA" w:rsidRPr="000220C7" w:rsidSect="001F050B">
      <w:headerReference w:type="default" r:id="rId8"/>
      <w:pgSz w:w="16838" w:h="11906" w:orient="landscape" w:code="9"/>
      <w:pgMar w:top="851" w:right="567" w:bottom="170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B2" w:rsidRDefault="008D38B2" w:rsidP="002C7EA8">
      <w:pPr>
        <w:spacing w:after="0" w:line="240" w:lineRule="auto"/>
      </w:pPr>
      <w:r>
        <w:separator/>
      </w:r>
    </w:p>
  </w:endnote>
  <w:endnote w:type="continuationSeparator" w:id="0">
    <w:p w:rsidR="008D38B2" w:rsidRDefault="008D38B2" w:rsidP="002C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B2" w:rsidRDefault="008D38B2" w:rsidP="002C7EA8">
      <w:pPr>
        <w:spacing w:after="0" w:line="240" w:lineRule="auto"/>
      </w:pPr>
      <w:r>
        <w:separator/>
      </w:r>
    </w:p>
  </w:footnote>
  <w:footnote w:type="continuationSeparator" w:id="0">
    <w:p w:rsidR="008D38B2" w:rsidRDefault="008D38B2" w:rsidP="002C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28"/>
      </w:rPr>
      <w:id w:val="-138798182"/>
      <w:docPartObj>
        <w:docPartGallery w:val="Page Numbers (Top of Page)"/>
        <w:docPartUnique/>
      </w:docPartObj>
    </w:sdtPr>
    <w:sdtEndPr/>
    <w:sdtContent>
      <w:p w:rsidR="00D573DC" w:rsidRPr="004528AF" w:rsidRDefault="00D573DC">
        <w:pPr>
          <w:pStyle w:val="ab"/>
          <w:jc w:val="right"/>
          <w:rPr>
            <w:rFonts w:asciiTheme="minorBidi" w:hAnsiTheme="minorBidi"/>
            <w:sz w:val="28"/>
          </w:rPr>
        </w:pPr>
        <w:r w:rsidRPr="004528AF">
          <w:rPr>
            <w:rFonts w:asciiTheme="minorBidi" w:hAnsiTheme="minorBidi"/>
            <w:sz w:val="28"/>
            <w:cs/>
            <w:lang w:val="th-TH"/>
          </w:rPr>
          <w:t xml:space="preserve">หน้า </w:t>
        </w:r>
        <w:r w:rsidRPr="004528AF">
          <w:rPr>
            <w:rFonts w:asciiTheme="minorBidi" w:hAnsiTheme="minorBidi"/>
            <w:b/>
            <w:bCs/>
            <w:sz w:val="28"/>
          </w:rPr>
          <w:fldChar w:fldCharType="begin"/>
        </w:r>
        <w:r w:rsidRPr="004528AF">
          <w:rPr>
            <w:rFonts w:asciiTheme="minorBidi" w:hAnsiTheme="minorBidi"/>
            <w:b/>
            <w:bCs/>
            <w:sz w:val="28"/>
            <w:cs/>
          </w:rPr>
          <w:instrText>PAGE</w:instrText>
        </w:r>
        <w:r w:rsidRPr="004528AF">
          <w:rPr>
            <w:rFonts w:asciiTheme="minorBidi" w:hAnsiTheme="minorBidi"/>
            <w:b/>
            <w:bCs/>
            <w:sz w:val="28"/>
          </w:rPr>
          <w:fldChar w:fldCharType="separate"/>
        </w:r>
        <w:r w:rsidR="009D1972">
          <w:rPr>
            <w:rFonts w:asciiTheme="minorBidi" w:hAnsiTheme="minorBidi"/>
            <w:b/>
            <w:bCs/>
            <w:noProof/>
            <w:sz w:val="28"/>
          </w:rPr>
          <w:t>8</w:t>
        </w:r>
        <w:r w:rsidRPr="004528AF">
          <w:rPr>
            <w:rFonts w:asciiTheme="minorBidi" w:hAnsiTheme="minorBidi"/>
            <w:b/>
            <w:bCs/>
            <w:sz w:val="28"/>
          </w:rPr>
          <w:fldChar w:fldCharType="end"/>
        </w:r>
        <w:r w:rsidRPr="004528AF">
          <w:rPr>
            <w:rFonts w:asciiTheme="minorBidi" w:hAnsiTheme="minorBidi"/>
            <w:sz w:val="28"/>
            <w:cs/>
            <w:lang w:val="th-TH"/>
          </w:rPr>
          <w:t xml:space="preserve"> จาก </w:t>
        </w:r>
        <w:r w:rsidRPr="004528AF">
          <w:rPr>
            <w:rFonts w:asciiTheme="minorBidi" w:hAnsiTheme="minorBidi"/>
            <w:b/>
            <w:bCs/>
            <w:sz w:val="28"/>
          </w:rPr>
          <w:fldChar w:fldCharType="begin"/>
        </w:r>
        <w:r w:rsidRPr="004528AF">
          <w:rPr>
            <w:rFonts w:asciiTheme="minorBidi" w:hAnsiTheme="minorBidi"/>
            <w:b/>
            <w:bCs/>
            <w:sz w:val="28"/>
            <w:cs/>
          </w:rPr>
          <w:instrText>NUMPAGES</w:instrText>
        </w:r>
        <w:r w:rsidRPr="004528AF">
          <w:rPr>
            <w:rFonts w:asciiTheme="minorBidi" w:hAnsiTheme="minorBidi"/>
            <w:b/>
            <w:bCs/>
            <w:sz w:val="28"/>
          </w:rPr>
          <w:fldChar w:fldCharType="separate"/>
        </w:r>
        <w:r w:rsidR="009D1972">
          <w:rPr>
            <w:rFonts w:asciiTheme="minorBidi" w:hAnsiTheme="minorBidi"/>
            <w:b/>
            <w:bCs/>
            <w:noProof/>
            <w:sz w:val="28"/>
          </w:rPr>
          <w:t>25</w:t>
        </w:r>
        <w:r w:rsidRPr="004528AF">
          <w:rPr>
            <w:rFonts w:asciiTheme="minorBidi" w:hAnsiTheme="minorBidi"/>
            <w:b/>
            <w:bCs/>
            <w:sz w:val="28"/>
          </w:rPr>
          <w:fldChar w:fldCharType="end"/>
        </w:r>
      </w:p>
    </w:sdtContent>
  </w:sdt>
  <w:p w:rsidR="00D573DC" w:rsidRDefault="00D573DC" w:rsidP="00E32D91">
    <w:pPr>
      <w:pStyle w:val="ab"/>
      <w:tabs>
        <w:tab w:val="clear" w:pos="4513"/>
        <w:tab w:val="clear" w:pos="9026"/>
        <w:tab w:val="left" w:pos="12270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97B"/>
    <w:multiLevelType w:val="hybridMultilevel"/>
    <w:tmpl w:val="7942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426D"/>
    <w:multiLevelType w:val="hybridMultilevel"/>
    <w:tmpl w:val="DF6E0C82"/>
    <w:lvl w:ilvl="0" w:tplc="3238FB7E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5DE"/>
    <w:multiLevelType w:val="hybridMultilevel"/>
    <w:tmpl w:val="2A6007BE"/>
    <w:lvl w:ilvl="0" w:tplc="4B02DE3C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0769"/>
    <w:multiLevelType w:val="hybridMultilevel"/>
    <w:tmpl w:val="D1DCA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108C"/>
    <w:multiLevelType w:val="hybridMultilevel"/>
    <w:tmpl w:val="BC20988C"/>
    <w:lvl w:ilvl="0" w:tplc="06F2AB58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8423D"/>
    <w:multiLevelType w:val="multilevel"/>
    <w:tmpl w:val="7C98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C53B1A"/>
    <w:multiLevelType w:val="multilevel"/>
    <w:tmpl w:val="2688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45CDD"/>
    <w:multiLevelType w:val="multilevel"/>
    <w:tmpl w:val="4872AFE6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CD3A9E"/>
    <w:multiLevelType w:val="multilevel"/>
    <w:tmpl w:val="686A1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7566C9"/>
    <w:multiLevelType w:val="hybridMultilevel"/>
    <w:tmpl w:val="D9B210A8"/>
    <w:lvl w:ilvl="0" w:tplc="74DA6F9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57041"/>
    <w:multiLevelType w:val="hybridMultilevel"/>
    <w:tmpl w:val="2A6007BE"/>
    <w:lvl w:ilvl="0" w:tplc="4B02DE3C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77E6"/>
    <w:multiLevelType w:val="hybridMultilevel"/>
    <w:tmpl w:val="F306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C2406"/>
    <w:multiLevelType w:val="hybridMultilevel"/>
    <w:tmpl w:val="7942634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47029"/>
    <w:multiLevelType w:val="multilevel"/>
    <w:tmpl w:val="7C98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674EC6"/>
    <w:multiLevelType w:val="hybridMultilevel"/>
    <w:tmpl w:val="5CA2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C32FF"/>
    <w:multiLevelType w:val="hybridMultilevel"/>
    <w:tmpl w:val="2A6007BE"/>
    <w:lvl w:ilvl="0" w:tplc="4B02DE3C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E612F"/>
    <w:multiLevelType w:val="hybridMultilevel"/>
    <w:tmpl w:val="DF6E0C82"/>
    <w:lvl w:ilvl="0" w:tplc="3238FB7E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5011E"/>
    <w:multiLevelType w:val="hybridMultilevel"/>
    <w:tmpl w:val="2A6007BE"/>
    <w:lvl w:ilvl="0" w:tplc="4B02DE3C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95338"/>
    <w:multiLevelType w:val="multilevel"/>
    <w:tmpl w:val="686A1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D6685C"/>
    <w:multiLevelType w:val="multilevel"/>
    <w:tmpl w:val="7C98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1CE74C5"/>
    <w:multiLevelType w:val="multilevel"/>
    <w:tmpl w:val="7C98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363245D"/>
    <w:multiLevelType w:val="hybridMultilevel"/>
    <w:tmpl w:val="5CA2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36956"/>
    <w:multiLevelType w:val="multilevel"/>
    <w:tmpl w:val="686A1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7C256E6"/>
    <w:multiLevelType w:val="multilevel"/>
    <w:tmpl w:val="686A1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3AD0E63"/>
    <w:multiLevelType w:val="hybridMultilevel"/>
    <w:tmpl w:val="6E02CC8A"/>
    <w:lvl w:ilvl="0" w:tplc="DB70EB82">
      <w:start w:val="1"/>
      <w:numFmt w:val="thaiNumbers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1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18"/>
  </w:num>
  <w:num w:numId="11">
    <w:abstractNumId w:val="22"/>
  </w:num>
  <w:num w:numId="12">
    <w:abstractNumId w:val="23"/>
  </w:num>
  <w:num w:numId="13">
    <w:abstractNumId w:val="19"/>
  </w:num>
  <w:num w:numId="14">
    <w:abstractNumId w:val="8"/>
  </w:num>
  <w:num w:numId="15">
    <w:abstractNumId w:val="3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  <w:num w:numId="21">
    <w:abstractNumId w:val="17"/>
  </w:num>
  <w:num w:numId="22">
    <w:abstractNumId w:val="16"/>
  </w:num>
  <w:num w:numId="23">
    <w:abstractNumId w:val="1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4"/>
    <w:rsid w:val="00002503"/>
    <w:rsid w:val="0000782A"/>
    <w:rsid w:val="00010047"/>
    <w:rsid w:val="000220C7"/>
    <w:rsid w:val="000339ED"/>
    <w:rsid w:val="000424DC"/>
    <w:rsid w:val="00050034"/>
    <w:rsid w:val="00061D1C"/>
    <w:rsid w:val="000626F6"/>
    <w:rsid w:val="000665E6"/>
    <w:rsid w:val="00066A1E"/>
    <w:rsid w:val="000A7677"/>
    <w:rsid w:val="000C353F"/>
    <w:rsid w:val="000D56E5"/>
    <w:rsid w:val="000E082F"/>
    <w:rsid w:val="000E15C2"/>
    <w:rsid w:val="000E2064"/>
    <w:rsid w:val="000F6A05"/>
    <w:rsid w:val="00103A8F"/>
    <w:rsid w:val="00105324"/>
    <w:rsid w:val="00111D73"/>
    <w:rsid w:val="00111ED3"/>
    <w:rsid w:val="001145A4"/>
    <w:rsid w:val="00145708"/>
    <w:rsid w:val="00153EF8"/>
    <w:rsid w:val="00155EEC"/>
    <w:rsid w:val="001703E9"/>
    <w:rsid w:val="001935EB"/>
    <w:rsid w:val="00193879"/>
    <w:rsid w:val="001952F2"/>
    <w:rsid w:val="001961B7"/>
    <w:rsid w:val="00197582"/>
    <w:rsid w:val="001B3974"/>
    <w:rsid w:val="001B4BCF"/>
    <w:rsid w:val="001D2123"/>
    <w:rsid w:val="001D7180"/>
    <w:rsid w:val="001E4E10"/>
    <w:rsid w:val="001E51C2"/>
    <w:rsid w:val="001F050B"/>
    <w:rsid w:val="001F47EE"/>
    <w:rsid w:val="002003D6"/>
    <w:rsid w:val="00206696"/>
    <w:rsid w:val="002069C0"/>
    <w:rsid w:val="002307F4"/>
    <w:rsid w:val="00240C06"/>
    <w:rsid w:val="002424DA"/>
    <w:rsid w:val="00253FE7"/>
    <w:rsid w:val="00264C07"/>
    <w:rsid w:val="002A4EF4"/>
    <w:rsid w:val="002A7086"/>
    <w:rsid w:val="002B3810"/>
    <w:rsid w:val="002C2D82"/>
    <w:rsid w:val="002C428F"/>
    <w:rsid w:val="002C4C6C"/>
    <w:rsid w:val="002C7EA8"/>
    <w:rsid w:val="002F2518"/>
    <w:rsid w:val="002F6FCD"/>
    <w:rsid w:val="00306369"/>
    <w:rsid w:val="0031795E"/>
    <w:rsid w:val="00320D93"/>
    <w:rsid w:val="00345568"/>
    <w:rsid w:val="003503F3"/>
    <w:rsid w:val="0035090B"/>
    <w:rsid w:val="003509C7"/>
    <w:rsid w:val="0036341D"/>
    <w:rsid w:val="00364A5C"/>
    <w:rsid w:val="00371CF4"/>
    <w:rsid w:val="00391A07"/>
    <w:rsid w:val="00393BB4"/>
    <w:rsid w:val="003A695B"/>
    <w:rsid w:val="003B2FA3"/>
    <w:rsid w:val="003B6516"/>
    <w:rsid w:val="003E1759"/>
    <w:rsid w:val="0040054F"/>
    <w:rsid w:val="00402D29"/>
    <w:rsid w:val="00404A5E"/>
    <w:rsid w:val="004124B4"/>
    <w:rsid w:val="00417ED1"/>
    <w:rsid w:val="00425E15"/>
    <w:rsid w:val="00434564"/>
    <w:rsid w:val="0043533D"/>
    <w:rsid w:val="0043621A"/>
    <w:rsid w:val="00436BC4"/>
    <w:rsid w:val="00441F33"/>
    <w:rsid w:val="004528AF"/>
    <w:rsid w:val="00455AE0"/>
    <w:rsid w:val="004669A5"/>
    <w:rsid w:val="00487A82"/>
    <w:rsid w:val="00490B5B"/>
    <w:rsid w:val="004A6DF1"/>
    <w:rsid w:val="004A746D"/>
    <w:rsid w:val="004B2AF9"/>
    <w:rsid w:val="004C147B"/>
    <w:rsid w:val="004C285B"/>
    <w:rsid w:val="004D3701"/>
    <w:rsid w:val="004E232F"/>
    <w:rsid w:val="004E7CCF"/>
    <w:rsid w:val="00502A4C"/>
    <w:rsid w:val="0051036E"/>
    <w:rsid w:val="005147BD"/>
    <w:rsid w:val="00516FD7"/>
    <w:rsid w:val="00522259"/>
    <w:rsid w:val="00527F2F"/>
    <w:rsid w:val="00560EE8"/>
    <w:rsid w:val="005645A3"/>
    <w:rsid w:val="00591B60"/>
    <w:rsid w:val="0059495F"/>
    <w:rsid w:val="0059504F"/>
    <w:rsid w:val="005A2ED7"/>
    <w:rsid w:val="005A69DD"/>
    <w:rsid w:val="005B1E5D"/>
    <w:rsid w:val="005B4BC5"/>
    <w:rsid w:val="005B4D28"/>
    <w:rsid w:val="005B789F"/>
    <w:rsid w:val="005C60C5"/>
    <w:rsid w:val="005F4E62"/>
    <w:rsid w:val="005F7BB7"/>
    <w:rsid w:val="00607778"/>
    <w:rsid w:val="00610D72"/>
    <w:rsid w:val="00613E47"/>
    <w:rsid w:val="00617371"/>
    <w:rsid w:val="00621186"/>
    <w:rsid w:val="00624226"/>
    <w:rsid w:val="0063626F"/>
    <w:rsid w:val="00674259"/>
    <w:rsid w:val="006809C1"/>
    <w:rsid w:val="006948EB"/>
    <w:rsid w:val="00696F83"/>
    <w:rsid w:val="006A3C94"/>
    <w:rsid w:val="006A69AC"/>
    <w:rsid w:val="006B0F8D"/>
    <w:rsid w:val="006B224D"/>
    <w:rsid w:val="006B7F8C"/>
    <w:rsid w:val="006C52AC"/>
    <w:rsid w:val="006D43A2"/>
    <w:rsid w:val="006F72A1"/>
    <w:rsid w:val="00700BD5"/>
    <w:rsid w:val="00705A8B"/>
    <w:rsid w:val="00715095"/>
    <w:rsid w:val="007215A6"/>
    <w:rsid w:val="0072772F"/>
    <w:rsid w:val="0075151E"/>
    <w:rsid w:val="00752967"/>
    <w:rsid w:val="007641D0"/>
    <w:rsid w:val="007642A3"/>
    <w:rsid w:val="00765A3E"/>
    <w:rsid w:val="007A0B1E"/>
    <w:rsid w:val="007A6D72"/>
    <w:rsid w:val="007B5028"/>
    <w:rsid w:val="007B68C6"/>
    <w:rsid w:val="007C0C6C"/>
    <w:rsid w:val="007C234C"/>
    <w:rsid w:val="007C3906"/>
    <w:rsid w:val="007C5FEA"/>
    <w:rsid w:val="007D1546"/>
    <w:rsid w:val="007E009A"/>
    <w:rsid w:val="007E3222"/>
    <w:rsid w:val="007E451C"/>
    <w:rsid w:val="007F7530"/>
    <w:rsid w:val="00802C8D"/>
    <w:rsid w:val="008045F7"/>
    <w:rsid w:val="008148B1"/>
    <w:rsid w:val="0082612E"/>
    <w:rsid w:val="00827BCA"/>
    <w:rsid w:val="00842E55"/>
    <w:rsid w:val="008620D9"/>
    <w:rsid w:val="00864FEB"/>
    <w:rsid w:val="00865A2C"/>
    <w:rsid w:val="008720AF"/>
    <w:rsid w:val="0089598B"/>
    <w:rsid w:val="00895B40"/>
    <w:rsid w:val="00896FCB"/>
    <w:rsid w:val="008A0F7F"/>
    <w:rsid w:val="008A1504"/>
    <w:rsid w:val="008C057E"/>
    <w:rsid w:val="008D38B2"/>
    <w:rsid w:val="008E23FE"/>
    <w:rsid w:val="008F0342"/>
    <w:rsid w:val="008F51CF"/>
    <w:rsid w:val="008F762C"/>
    <w:rsid w:val="00901ECA"/>
    <w:rsid w:val="00905990"/>
    <w:rsid w:val="00933B6F"/>
    <w:rsid w:val="00942B4E"/>
    <w:rsid w:val="00945806"/>
    <w:rsid w:val="00946EBA"/>
    <w:rsid w:val="009502FC"/>
    <w:rsid w:val="00960EF5"/>
    <w:rsid w:val="009653B4"/>
    <w:rsid w:val="009664DE"/>
    <w:rsid w:val="00971F12"/>
    <w:rsid w:val="00980882"/>
    <w:rsid w:val="009B1739"/>
    <w:rsid w:val="009B23C5"/>
    <w:rsid w:val="009B48D2"/>
    <w:rsid w:val="009B5F20"/>
    <w:rsid w:val="009C460D"/>
    <w:rsid w:val="009D0FD3"/>
    <w:rsid w:val="009D1972"/>
    <w:rsid w:val="009D417B"/>
    <w:rsid w:val="009D597B"/>
    <w:rsid w:val="009E2316"/>
    <w:rsid w:val="00A0394C"/>
    <w:rsid w:val="00A04D12"/>
    <w:rsid w:val="00A3435E"/>
    <w:rsid w:val="00A41F6F"/>
    <w:rsid w:val="00A43B1B"/>
    <w:rsid w:val="00A66871"/>
    <w:rsid w:val="00A66B61"/>
    <w:rsid w:val="00A8696A"/>
    <w:rsid w:val="00A86D13"/>
    <w:rsid w:val="00A93E7F"/>
    <w:rsid w:val="00AB3BA1"/>
    <w:rsid w:val="00AC2012"/>
    <w:rsid w:val="00AC6980"/>
    <w:rsid w:val="00AE52DB"/>
    <w:rsid w:val="00AE6431"/>
    <w:rsid w:val="00AE648E"/>
    <w:rsid w:val="00AF05A9"/>
    <w:rsid w:val="00AF48F2"/>
    <w:rsid w:val="00AF6E36"/>
    <w:rsid w:val="00AF7A00"/>
    <w:rsid w:val="00B00049"/>
    <w:rsid w:val="00B34927"/>
    <w:rsid w:val="00B36008"/>
    <w:rsid w:val="00B4210C"/>
    <w:rsid w:val="00B50716"/>
    <w:rsid w:val="00B507F3"/>
    <w:rsid w:val="00B56E0C"/>
    <w:rsid w:val="00B602A5"/>
    <w:rsid w:val="00B64DE7"/>
    <w:rsid w:val="00B90665"/>
    <w:rsid w:val="00BC3B7F"/>
    <w:rsid w:val="00BC7C22"/>
    <w:rsid w:val="00BD2311"/>
    <w:rsid w:val="00BE7950"/>
    <w:rsid w:val="00C14D24"/>
    <w:rsid w:val="00C232BD"/>
    <w:rsid w:val="00C24C26"/>
    <w:rsid w:val="00C31229"/>
    <w:rsid w:val="00C379D4"/>
    <w:rsid w:val="00C43B39"/>
    <w:rsid w:val="00C51C36"/>
    <w:rsid w:val="00C523FF"/>
    <w:rsid w:val="00C56DCE"/>
    <w:rsid w:val="00C632B8"/>
    <w:rsid w:val="00C671F6"/>
    <w:rsid w:val="00CB2C27"/>
    <w:rsid w:val="00CE6518"/>
    <w:rsid w:val="00CF2070"/>
    <w:rsid w:val="00D15C11"/>
    <w:rsid w:val="00D511DA"/>
    <w:rsid w:val="00D51934"/>
    <w:rsid w:val="00D573DC"/>
    <w:rsid w:val="00D617C9"/>
    <w:rsid w:val="00D64915"/>
    <w:rsid w:val="00D7292C"/>
    <w:rsid w:val="00D87003"/>
    <w:rsid w:val="00D9231D"/>
    <w:rsid w:val="00DC5924"/>
    <w:rsid w:val="00DD2EAA"/>
    <w:rsid w:val="00DF3303"/>
    <w:rsid w:val="00DF57F3"/>
    <w:rsid w:val="00DF5F6B"/>
    <w:rsid w:val="00E03175"/>
    <w:rsid w:val="00E32D91"/>
    <w:rsid w:val="00E47120"/>
    <w:rsid w:val="00E61C9F"/>
    <w:rsid w:val="00E64556"/>
    <w:rsid w:val="00E65F33"/>
    <w:rsid w:val="00E726F1"/>
    <w:rsid w:val="00E77569"/>
    <w:rsid w:val="00EA15C1"/>
    <w:rsid w:val="00EA4E6A"/>
    <w:rsid w:val="00EB0744"/>
    <w:rsid w:val="00EC1FEB"/>
    <w:rsid w:val="00ED0631"/>
    <w:rsid w:val="00ED1E7C"/>
    <w:rsid w:val="00ED6B92"/>
    <w:rsid w:val="00EE7C7A"/>
    <w:rsid w:val="00EF073C"/>
    <w:rsid w:val="00EF1E52"/>
    <w:rsid w:val="00EF419E"/>
    <w:rsid w:val="00EF42BA"/>
    <w:rsid w:val="00EF4B38"/>
    <w:rsid w:val="00F21A1A"/>
    <w:rsid w:val="00F30988"/>
    <w:rsid w:val="00F33D2E"/>
    <w:rsid w:val="00F37458"/>
    <w:rsid w:val="00F37AEA"/>
    <w:rsid w:val="00F54C6B"/>
    <w:rsid w:val="00F55305"/>
    <w:rsid w:val="00F559E8"/>
    <w:rsid w:val="00F57885"/>
    <w:rsid w:val="00F62EAB"/>
    <w:rsid w:val="00F73C68"/>
    <w:rsid w:val="00F96D30"/>
    <w:rsid w:val="00FA7058"/>
    <w:rsid w:val="00FB70E7"/>
    <w:rsid w:val="00FD7AF4"/>
    <w:rsid w:val="00FE6115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67254-30DB-4063-9CB8-54467D01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95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7950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9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950"/>
    <w:rPr>
      <w:color w:val="800080"/>
      <w:u w:val="single"/>
    </w:rPr>
  </w:style>
  <w:style w:type="character" w:customStyle="1" w:styleId="gensmall">
    <w:name w:val="gensmall"/>
    <w:basedOn w:val="a0"/>
    <w:rsid w:val="00BE7950"/>
  </w:style>
  <w:style w:type="character" w:customStyle="1" w:styleId="nav">
    <w:name w:val="nav"/>
    <w:basedOn w:val="a0"/>
    <w:rsid w:val="00BE7950"/>
  </w:style>
  <w:style w:type="character" w:customStyle="1" w:styleId="name">
    <w:name w:val="name"/>
    <w:basedOn w:val="a0"/>
    <w:rsid w:val="00BE7950"/>
  </w:style>
  <w:style w:type="character" w:customStyle="1" w:styleId="postdetails">
    <w:name w:val="postdetails"/>
    <w:basedOn w:val="a0"/>
    <w:rsid w:val="00BE7950"/>
  </w:style>
  <w:style w:type="character" w:customStyle="1" w:styleId="gen">
    <w:name w:val="gen"/>
    <w:basedOn w:val="a0"/>
    <w:rsid w:val="00BE7950"/>
  </w:style>
  <w:style w:type="character" w:customStyle="1" w:styleId="postbody">
    <w:name w:val="postbody"/>
    <w:basedOn w:val="a0"/>
    <w:rsid w:val="00BE7950"/>
  </w:style>
  <w:style w:type="character" w:customStyle="1" w:styleId="30">
    <w:name w:val="หัวเรื่อง 3 อักขระ"/>
    <w:basedOn w:val="a0"/>
    <w:link w:val="3"/>
    <w:uiPriority w:val="9"/>
    <w:rsid w:val="00BE795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BE7950"/>
    <w:rPr>
      <w:rFonts w:ascii="Angsana New" w:eastAsia="Times New Roman" w:hAnsi="Angsana New" w:cs="Angsana New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E7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mr-post-date">
    <w:name w:val="amr-post-date"/>
    <w:basedOn w:val="a0"/>
    <w:rsid w:val="00BE7950"/>
  </w:style>
  <w:style w:type="paragraph" w:styleId="a6">
    <w:name w:val="footnote text"/>
    <w:basedOn w:val="a"/>
    <w:link w:val="a7"/>
    <w:uiPriority w:val="99"/>
    <w:unhideWhenUsed/>
    <w:rsid w:val="002C7EA8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rsid w:val="002C7EA8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C7EA8"/>
    <w:rPr>
      <w:sz w:val="32"/>
      <w:szCs w:val="32"/>
      <w:vertAlign w:val="superscript"/>
    </w:rPr>
  </w:style>
  <w:style w:type="paragraph" w:styleId="a9">
    <w:name w:val="List Paragraph"/>
    <w:basedOn w:val="a"/>
    <w:uiPriority w:val="34"/>
    <w:qFormat/>
    <w:rsid w:val="00C51C36"/>
    <w:pPr>
      <w:ind w:left="720"/>
      <w:contextualSpacing/>
    </w:pPr>
  </w:style>
  <w:style w:type="table" w:styleId="aa">
    <w:name w:val="Table Grid"/>
    <w:basedOn w:val="a1"/>
    <w:uiPriority w:val="39"/>
    <w:rsid w:val="008A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F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1F050B"/>
  </w:style>
  <w:style w:type="paragraph" w:styleId="ad">
    <w:name w:val="footer"/>
    <w:basedOn w:val="a"/>
    <w:link w:val="ae"/>
    <w:uiPriority w:val="99"/>
    <w:unhideWhenUsed/>
    <w:rsid w:val="001F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F050B"/>
  </w:style>
  <w:style w:type="paragraph" w:customStyle="1" w:styleId="Default">
    <w:name w:val="Default"/>
    <w:rsid w:val="00FB70E7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87A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487A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247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92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4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57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16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8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5564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68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74783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5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37057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4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76685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5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2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42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1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EB9A-1ED9-481F-85E9-03FF8564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6412</Words>
  <Characters>36550</Characters>
  <Application>Microsoft Office Word</Application>
  <DocSecurity>0</DocSecurity>
  <Lines>304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2019-09-10T13:21:00Z</cp:lastPrinted>
  <dcterms:created xsi:type="dcterms:W3CDTF">2019-09-11T12:04:00Z</dcterms:created>
  <dcterms:modified xsi:type="dcterms:W3CDTF">2019-11-21T04:54:00Z</dcterms:modified>
</cp:coreProperties>
</file>